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88DA7" w14:textId="77777777" w:rsidR="004D372F" w:rsidRPr="007E7B83" w:rsidRDefault="004D372F" w:rsidP="008256E3">
      <w:pPr>
        <w:jc w:val="both"/>
        <w:rPr>
          <w:rFonts w:asciiTheme="majorHAnsi" w:hAnsiTheme="majorHAnsi" w:cstheme="majorHAnsi"/>
          <w:noProof/>
          <w:sz w:val="22"/>
          <w:szCs w:val="22"/>
        </w:rPr>
      </w:pPr>
    </w:p>
    <w:p w14:paraId="090F13F7" w14:textId="77777777" w:rsidR="004D372F" w:rsidRPr="007E7B83" w:rsidRDefault="004D372F" w:rsidP="008256E3">
      <w:pPr>
        <w:jc w:val="both"/>
        <w:rPr>
          <w:rFonts w:asciiTheme="majorHAnsi" w:hAnsiTheme="majorHAnsi" w:cstheme="majorHAnsi"/>
          <w:noProof/>
          <w:sz w:val="22"/>
          <w:szCs w:val="22"/>
        </w:rPr>
      </w:pPr>
    </w:p>
    <w:p w14:paraId="227DAB78" w14:textId="7B68B085" w:rsidR="004D372F" w:rsidRPr="007E7B83" w:rsidRDefault="004D372F" w:rsidP="008256E3">
      <w:pPr>
        <w:pBdr>
          <w:bottom w:val="single" w:sz="12" w:space="1" w:color="auto"/>
        </w:pBdr>
        <w:jc w:val="both"/>
        <w:rPr>
          <w:rFonts w:asciiTheme="majorHAnsi" w:hAnsiTheme="majorHAnsi" w:cstheme="majorHAnsi"/>
          <w:noProof/>
          <w:sz w:val="22"/>
          <w:szCs w:val="22"/>
        </w:rPr>
      </w:pPr>
      <w:r w:rsidRPr="007E7B83">
        <w:rPr>
          <w:rFonts w:asciiTheme="majorHAnsi" w:hAnsiTheme="majorHAnsi" w:cstheme="majorHAnsi"/>
          <w:noProof/>
          <w:sz w:val="22"/>
          <w:szCs w:val="22"/>
        </w:rPr>
        <w:t>TISKOVÁ ZPRÁVA</w:t>
      </w:r>
      <w:r w:rsidR="003C2CC5" w:rsidRPr="007E7B83">
        <w:rPr>
          <w:rFonts w:asciiTheme="majorHAnsi" w:hAnsiTheme="majorHAnsi" w:cstheme="majorHAnsi"/>
          <w:noProof/>
          <w:sz w:val="22"/>
          <w:szCs w:val="22"/>
        </w:rPr>
        <w:tab/>
      </w:r>
      <w:r w:rsidR="003C2CC5" w:rsidRPr="007E7B83">
        <w:rPr>
          <w:rFonts w:asciiTheme="majorHAnsi" w:hAnsiTheme="majorHAnsi" w:cstheme="majorHAnsi"/>
          <w:noProof/>
          <w:sz w:val="22"/>
          <w:szCs w:val="22"/>
        </w:rPr>
        <w:tab/>
      </w:r>
      <w:r w:rsidR="003C2CC5" w:rsidRPr="007E7B83">
        <w:rPr>
          <w:rFonts w:asciiTheme="majorHAnsi" w:hAnsiTheme="majorHAnsi" w:cstheme="majorHAnsi"/>
          <w:noProof/>
          <w:sz w:val="22"/>
          <w:szCs w:val="22"/>
        </w:rPr>
        <w:tab/>
      </w:r>
      <w:r w:rsidR="003C2CC5" w:rsidRPr="007E7B83">
        <w:rPr>
          <w:rFonts w:asciiTheme="majorHAnsi" w:hAnsiTheme="majorHAnsi" w:cstheme="majorHAnsi"/>
          <w:noProof/>
          <w:sz w:val="22"/>
          <w:szCs w:val="22"/>
        </w:rPr>
        <w:tab/>
      </w:r>
      <w:r w:rsidR="003C2CC5" w:rsidRPr="007E7B83">
        <w:rPr>
          <w:rFonts w:asciiTheme="majorHAnsi" w:hAnsiTheme="majorHAnsi" w:cstheme="majorHAnsi"/>
          <w:noProof/>
          <w:sz w:val="22"/>
          <w:szCs w:val="22"/>
        </w:rPr>
        <w:tab/>
      </w:r>
      <w:r w:rsidR="003C2CC5" w:rsidRPr="007E7B83">
        <w:rPr>
          <w:rFonts w:asciiTheme="majorHAnsi" w:hAnsiTheme="majorHAnsi" w:cstheme="majorHAnsi"/>
          <w:noProof/>
          <w:sz w:val="22"/>
          <w:szCs w:val="22"/>
        </w:rPr>
        <w:tab/>
      </w:r>
      <w:r w:rsidR="003C2CC5" w:rsidRPr="007E7B83">
        <w:rPr>
          <w:rFonts w:asciiTheme="majorHAnsi" w:hAnsiTheme="majorHAnsi" w:cstheme="majorHAnsi"/>
          <w:noProof/>
          <w:sz w:val="22"/>
          <w:szCs w:val="22"/>
        </w:rPr>
        <w:tab/>
      </w:r>
      <w:r w:rsidR="00EB7998" w:rsidRPr="007E7B83">
        <w:rPr>
          <w:rFonts w:asciiTheme="majorHAnsi" w:hAnsiTheme="majorHAnsi" w:cstheme="majorHAnsi"/>
          <w:noProof/>
          <w:sz w:val="22"/>
          <w:szCs w:val="22"/>
        </w:rPr>
        <w:tab/>
      </w:r>
      <w:r w:rsidR="003431D9" w:rsidRPr="007E7B83">
        <w:rPr>
          <w:rFonts w:asciiTheme="majorHAnsi" w:hAnsiTheme="majorHAnsi" w:cstheme="majorHAnsi"/>
          <w:noProof/>
          <w:sz w:val="22"/>
          <w:szCs w:val="22"/>
        </w:rPr>
        <w:tab/>
      </w:r>
      <w:r w:rsidR="00050F04" w:rsidRPr="007E7B83">
        <w:rPr>
          <w:rFonts w:asciiTheme="majorHAnsi" w:hAnsiTheme="majorHAnsi" w:cstheme="majorHAnsi"/>
          <w:noProof/>
          <w:sz w:val="22"/>
          <w:szCs w:val="22"/>
        </w:rPr>
        <w:t>20</w:t>
      </w:r>
      <w:r w:rsidR="003C2CC5" w:rsidRPr="007E7B83">
        <w:rPr>
          <w:rFonts w:asciiTheme="majorHAnsi" w:hAnsiTheme="majorHAnsi" w:cstheme="majorHAnsi"/>
          <w:noProof/>
          <w:sz w:val="22"/>
          <w:szCs w:val="22"/>
        </w:rPr>
        <w:t xml:space="preserve">. </w:t>
      </w:r>
      <w:r w:rsidR="00A5754B" w:rsidRPr="007E7B83">
        <w:rPr>
          <w:rFonts w:asciiTheme="majorHAnsi" w:hAnsiTheme="majorHAnsi" w:cstheme="majorHAnsi"/>
          <w:noProof/>
          <w:sz w:val="22"/>
          <w:szCs w:val="22"/>
        </w:rPr>
        <w:t>5</w:t>
      </w:r>
      <w:r w:rsidR="003C2CC5" w:rsidRPr="007E7B83">
        <w:rPr>
          <w:rFonts w:asciiTheme="majorHAnsi" w:hAnsiTheme="majorHAnsi" w:cstheme="majorHAnsi"/>
          <w:noProof/>
          <w:sz w:val="22"/>
          <w:szCs w:val="22"/>
        </w:rPr>
        <w:t>. 20</w:t>
      </w:r>
      <w:r w:rsidR="008220F0" w:rsidRPr="007E7B83">
        <w:rPr>
          <w:rFonts w:asciiTheme="majorHAnsi" w:hAnsiTheme="majorHAnsi" w:cstheme="majorHAnsi"/>
          <w:noProof/>
          <w:sz w:val="22"/>
          <w:szCs w:val="22"/>
        </w:rPr>
        <w:t>2</w:t>
      </w:r>
      <w:r w:rsidR="00050F04" w:rsidRPr="007E7B83">
        <w:rPr>
          <w:rFonts w:asciiTheme="majorHAnsi" w:hAnsiTheme="majorHAnsi" w:cstheme="majorHAnsi"/>
          <w:noProof/>
          <w:sz w:val="22"/>
          <w:szCs w:val="22"/>
        </w:rPr>
        <w:t>5</w:t>
      </w:r>
    </w:p>
    <w:p w14:paraId="4A27F209" w14:textId="77777777" w:rsidR="004D372F" w:rsidRPr="007E7B83" w:rsidRDefault="004D372F" w:rsidP="008256E3">
      <w:pPr>
        <w:jc w:val="center"/>
        <w:rPr>
          <w:rFonts w:asciiTheme="majorHAnsi" w:hAnsiTheme="majorHAnsi" w:cstheme="majorHAnsi"/>
          <w:noProof/>
          <w:sz w:val="22"/>
          <w:szCs w:val="22"/>
        </w:rPr>
      </w:pPr>
    </w:p>
    <w:p w14:paraId="6E0B9EFF" w14:textId="0F58DA7C" w:rsidR="002C10AD" w:rsidRPr="007E7B83" w:rsidRDefault="00A5754B" w:rsidP="00A5754B">
      <w:pPr>
        <w:spacing w:after="120"/>
        <w:jc w:val="center"/>
        <w:rPr>
          <w:rFonts w:asciiTheme="majorHAnsi" w:hAnsiTheme="majorHAnsi" w:cstheme="majorHAnsi"/>
          <w:b/>
          <w:sz w:val="32"/>
          <w:szCs w:val="32"/>
        </w:rPr>
      </w:pPr>
      <w:r w:rsidRPr="007E7B83">
        <w:rPr>
          <w:rFonts w:asciiTheme="majorHAnsi" w:hAnsiTheme="majorHAnsi" w:cstheme="majorHAnsi"/>
          <w:b/>
          <w:sz w:val="32"/>
          <w:szCs w:val="32"/>
        </w:rPr>
        <w:t>Laureátem 3</w:t>
      </w:r>
      <w:r w:rsidR="00CD0470" w:rsidRPr="007E7B83">
        <w:rPr>
          <w:rFonts w:asciiTheme="majorHAnsi" w:hAnsiTheme="majorHAnsi" w:cstheme="majorHAnsi"/>
          <w:b/>
          <w:sz w:val="32"/>
          <w:szCs w:val="32"/>
        </w:rPr>
        <w:t>8</w:t>
      </w:r>
      <w:r w:rsidRPr="007E7B83">
        <w:rPr>
          <w:rFonts w:asciiTheme="majorHAnsi" w:hAnsiTheme="majorHAnsi" w:cstheme="majorHAnsi"/>
          <w:b/>
          <w:sz w:val="32"/>
          <w:szCs w:val="32"/>
        </w:rPr>
        <w:t xml:space="preserve">. ročníku Ceny Jiřího Ortena </w:t>
      </w:r>
      <w:r w:rsidR="00FA7240" w:rsidRPr="007E7B83">
        <w:rPr>
          <w:rFonts w:asciiTheme="majorHAnsi" w:hAnsiTheme="majorHAnsi" w:cstheme="majorHAnsi"/>
          <w:b/>
          <w:sz w:val="32"/>
          <w:szCs w:val="32"/>
        </w:rPr>
        <w:t>se stal</w:t>
      </w:r>
      <w:r w:rsidR="00505FCB" w:rsidRPr="007E7B83">
        <w:rPr>
          <w:rFonts w:asciiTheme="majorHAnsi" w:hAnsiTheme="majorHAnsi" w:cstheme="majorHAnsi"/>
          <w:b/>
          <w:sz w:val="32"/>
          <w:szCs w:val="32"/>
        </w:rPr>
        <w:t xml:space="preserve"> </w:t>
      </w:r>
      <w:r w:rsidR="00CD0470" w:rsidRPr="007E7B83">
        <w:rPr>
          <w:rFonts w:asciiTheme="majorHAnsi" w:hAnsiTheme="majorHAnsi" w:cstheme="majorHAnsi"/>
          <w:b/>
          <w:sz w:val="32"/>
          <w:szCs w:val="32"/>
        </w:rPr>
        <w:t xml:space="preserve">Lubomír Tichý </w:t>
      </w:r>
      <w:r w:rsidRPr="007E7B83">
        <w:rPr>
          <w:rFonts w:asciiTheme="majorHAnsi" w:hAnsiTheme="majorHAnsi" w:cstheme="majorHAnsi"/>
          <w:b/>
          <w:sz w:val="32"/>
          <w:szCs w:val="32"/>
        </w:rPr>
        <w:t>s</w:t>
      </w:r>
      <w:r w:rsidR="00CD0470" w:rsidRPr="007E7B83">
        <w:rPr>
          <w:rFonts w:asciiTheme="majorHAnsi" w:hAnsiTheme="majorHAnsi" w:cstheme="majorHAnsi"/>
          <w:b/>
          <w:sz w:val="32"/>
          <w:szCs w:val="32"/>
        </w:rPr>
        <w:t> básnickou sbírkou</w:t>
      </w:r>
      <w:r w:rsidRPr="007E7B83">
        <w:rPr>
          <w:rFonts w:asciiTheme="majorHAnsi" w:hAnsiTheme="majorHAnsi" w:cstheme="majorHAnsi"/>
          <w:b/>
          <w:sz w:val="32"/>
          <w:szCs w:val="32"/>
        </w:rPr>
        <w:t xml:space="preserve"> </w:t>
      </w:r>
      <w:r w:rsidR="00CD0470" w:rsidRPr="007E7B83">
        <w:rPr>
          <w:rFonts w:asciiTheme="majorHAnsi" w:hAnsiTheme="majorHAnsi" w:cstheme="majorHAnsi"/>
          <w:b/>
          <w:sz w:val="32"/>
          <w:szCs w:val="32"/>
        </w:rPr>
        <w:t>Místní</w:t>
      </w:r>
    </w:p>
    <w:p w14:paraId="5A2833DF" w14:textId="7E6D82F5" w:rsidR="00041CB3" w:rsidRPr="007E7B83" w:rsidRDefault="00041CB3" w:rsidP="00505FCB">
      <w:pPr>
        <w:spacing w:after="120"/>
        <w:jc w:val="both"/>
        <w:rPr>
          <w:rFonts w:asciiTheme="majorHAnsi" w:hAnsiTheme="majorHAnsi" w:cstheme="majorHAnsi"/>
          <w:b/>
          <w:color w:val="000000"/>
          <w:sz w:val="22"/>
          <w:szCs w:val="22"/>
        </w:rPr>
      </w:pPr>
      <w:r w:rsidRPr="007E7B83">
        <w:rPr>
          <w:rFonts w:asciiTheme="majorHAnsi" w:hAnsiTheme="majorHAnsi" w:cstheme="majorHAnsi"/>
          <w:b/>
          <w:color w:val="000000"/>
          <w:sz w:val="22"/>
          <w:szCs w:val="22"/>
        </w:rPr>
        <w:t>Cenu Jiřího Ortena za rok 202</w:t>
      </w:r>
      <w:r w:rsidR="006B53BC" w:rsidRPr="007E7B83">
        <w:rPr>
          <w:rFonts w:asciiTheme="majorHAnsi" w:hAnsiTheme="majorHAnsi" w:cstheme="majorHAnsi"/>
          <w:b/>
          <w:color w:val="000000"/>
          <w:sz w:val="22"/>
          <w:szCs w:val="22"/>
        </w:rPr>
        <w:t xml:space="preserve">5 </w:t>
      </w:r>
      <w:r w:rsidR="001C58C8">
        <w:rPr>
          <w:rFonts w:asciiTheme="majorHAnsi" w:hAnsiTheme="majorHAnsi" w:cstheme="majorHAnsi"/>
          <w:b/>
          <w:color w:val="000000"/>
          <w:sz w:val="22"/>
          <w:szCs w:val="22"/>
        </w:rPr>
        <w:t xml:space="preserve">získal </w:t>
      </w:r>
      <w:r w:rsidR="00FA7240" w:rsidRPr="007E7B83">
        <w:rPr>
          <w:rFonts w:asciiTheme="majorHAnsi" w:hAnsiTheme="majorHAnsi" w:cstheme="majorHAnsi"/>
          <w:b/>
          <w:color w:val="000000"/>
          <w:sz w:val="22"/>
          <w:szCs w:val="22"/>
        </w:rPr>
        <w:t>básník</w:t>
      </w:r>
      <w:r w:rsidRPr="007E7B83">
        <w:rPr>
          <w:rFonts w:asciiTheme="majorHAnsi" w:hAnsiTheme="majorHAnsi" w:cstheme="majorHAnsi"/>
          <w:b/>
          <w:color w:val="000000"/>
          <w:sz w:val="22"/>
          <w:szCs w:val="22"/>
        </w:rPr>
        <w:t xml:space="preserve"> </w:t>
      </w:r>
      <w:r w:rsidR="007E7B83">
        <w:rPr>
          <w:rFonts w:asciiTheme="majorHAnsi" w:hAnsiTheme="majorHAnsi" w:cstheme="majorHAnsi"/>
          <w:b/>
          <w:color w:val="000000"/>
          <w:sz w:val="22"/>
          <w:szCs w:val="22"/>
        </w:rPr>
        <w:t>Lubomír Tichý</w:t>
      </w:r>
      <w:r w:rsidR="00FA7240" w:rsidRPr="007E7B83">
        <w:rPr>
          <w:rFonts w:asciiTheme="majorHAnsi" w:hAnsiTheme="majorHAnsi" w:cstheme="majorHAnsi"/>
          <w:b/>
          <w:color w:val="000000"/>
          <w:sz w:val="22"/>
          <w:szCs w:val="22"/>
        </w:rPr>
        <w:t xml:space="preserve"> za sv</w:t>
      </w:r>
      <w:r w:rsidR="001C58C8">
        <w:rPr>
          <w:rFonts w:asciiTheme="majorHAnsi" w:hAnsiTheme="majorHAnsi" w:cstheme="majorHAnsi"/>
          <w:b/>
          <w:color w:val="000000"/>
          <w:sz w:val="22"/>
          <w:szCs w:val="22"/>
        </w:rPr>
        <w:t>ou</w:t>
      </w:r>
      <w:r w:rsidR="00FA7240" w:rsidRPr="007E7B83">
        <w:rPr>
          <w:rFonts w:asciiTheme="majorHAnsi" w:hAnsiTheme="majorHAnsi" w:cstheme="majorHAnsi"/>
          <w:b/>
          <w:color w:val="000000"/>
          <w:sz w:val="22"/>
          <w:szCs w:val="22"/>
        </w:rPr>
        <w:t xml:space="preserve"> </w:t>
      </w:r>
      <w:r w:rsidR="00976CFA" w:rsidRPr="007E7B83">
        <w:rPr>
          <w:rFonts w:asciiTheme="majorHAnsi" w:hAnsiTheme="majorHAnsi" w:cstheme="majorHAnsi"/>
          <w:b/>
          <w:color w:val="000000"/>
          <w:sz w:val="22"/>
          <w:szCs w:val="22"/>
        </w:rPr>
        <w:t>debutov</w:t>
      </w:r>
      <w:r w:rsidR="001C58C8">
        <w:rPr>
          <w:rFonts w:asciiTheme="majorHAnsi" w:hAnsiTheme="majorHAnsi" w:cstheme="majorHAnsi"/>
          <w:b/>
          <w:color w:val="000000"/>
          <w:sz w:val="22"/>
          <w:szCs w:val="22"/>
        </w:rPr>
        <w:t>ou básnickou sbírku Místní</w:t>
      </w:r>
      <w:r w:rsidR="00FA7240" w:rsidRPr="007E7B83">
        <w:rPr>
          <w:rFonts w:asciiTheme="majorHAnsi" w:hAnsiTheme="majorHAnsi" w:cstheme="majorHAnsi"/>
          <w:b/>
          <w:color w:val="000000"/>
          <w:sz w:val="22"/>
          <w:szCs w:val="22"/>
        </w:rPr>
        <w:t>, kter</w:t>
      </w:r>
      <w:r w:rsidR="001C58C8">
        <w:rPr>
          <w:rFonts w:asciiTheme="majorHAnsi" w:hAnsiTheme="majorHAnsi" w:cstheme="majorHAnsi"/>
          <w:b/>
          <w:color w:val="000000"/>
          <w:sz w:val="22"/>
          <w:szCs w:val="22"/>
        </w:rPr>
        <w:t xml:space="preserve">ou </w:t>
      </w:r>
      <w:r w:rsidR="00FA7240" w:rsidRPr="007E7B83">
        <w:rPr>
          <w:rFonts w:asciiTheme="majorHAnsi" w:hAnsiTheme="majorHAnsi" w:cstheme="majorHAnsi"/>
          <w:b/>
          <w:color w:val="000000"/>
          <w:sz w:val="22"/>
          <w:szCs w:val="22"/>
        </w:rPr>
        <w:t>vy</w:t>
      </w:r>
      <w:r w:rsidR="001C58C8">
        <w:rPr>
          <w:rFonts w:asciiTheme="majorHAnsi" w:hAnsiTheme="majorHAnsi" w:cstheme="majorHAnsi"/>
          <w:b/>
          <w:color w:val="000000"/>
          <w:sz w:val="22"/>
          <w:szCs w:val="22"/>
        </w:rPr>
        <w:t xml:space="preserve">dalo </w:t>
      </w:r>
      <w:r w:rsidR="00FA7240" w:rsidRPr="007E7B83">
        <w:rPr>
          <w:rFonts w:asciiTheme="majorHAnsi" w:hAnsiTheme="majorHAnsi" w:cstheme="majorHAnsi"/>
          <w:b/>
          <w:color w:val="000000"/>
          <w:sz w:val="22"/>
          <w:szCs w:val="22"/>
        </w:rPr>
        <w:t>nakladatelství</w:t>
      </w:r>
      <w:r w:rsidR="007E7B83">
        <w:rPr>
          <w:rFonts w:asciiTheme="majorHAnsi" w:hAnsiTheme="majorHAnsi" w:cstheme="majorHAnsi"/>
          <w:b/>
          <w:color w:val="000000"/>
          <w:sz w:val="22"/>
          <w:szCs w:val="22"/>
        </w:rPr>
        <w:t xml:space="preserve"> </w:t>
      </w:r>
      <w:proofErr w:type="spellStart"/>
      <w:r w:rsidR="007E7B83">
        <w:rPr>
          <w:rFonts w:asciiTheme="majorHAnsi" w:hAnsiTheme="majorHAnsi" w:cstheme="majorHAnsi"/>
          <w:b/>
          <w:color w:val="000000"/>
          <w:sz w:val="22"/>
          <w:szCs w:val="22"/>
        </w:rPr>
        <w:t>Fra</w:t>
      </w:r>
      <w:proofErr w:type="spellEnd"/>
      <w:r w:rsidR="001C58C8">
        <w:rPr>
          <w:rFonts w:asciiTheme="majorHAnsi" w:hAnsiTheme="majorHAnsi" w:cstheme="majorHAnsi"/>
          <w:b/>
          <w:color w:val="000000"/>
          <w:sz w:val="22"/>
          <w:szCs w:val="22"/>
        </w:rPr>
        <w:t xml:space="preserve"> a</w:t>
      </w:r>
      <w:r w:rsidR="00FA7240" w:rsidRPr="007E7B83">
        <w:rPr>
          <w:rFonts w:asciiTheme="majorHAnsi" w:hAnsiTheme="majorHAnsi" w:cstheme="majorHAnsi"/>
          <w:b/>
          <w:color w:val="000000"/>
          <w:sz w:val="22"/>
          <w:szCs w:val="22"/>
        </w:rPr>
        <w:t xml:space="preserve"> letos </w:t>
      </w:r>
      <w:r w:rsidR="001C58C8">
        <w:rPr>
          <w:rFonts w:asciiTheme="majorHAnsi" w:hAnsiTheme="majorHAnsi" w:cstheme="majorHAnsi"/>
          <w:b/>
          <w:color w:val="000000"/>
          <w:sz w:val="22"/>
          <w:szCs w:val="22"/>
        </w:rPr>
        <w:t xml:space="preserve">byla nominována také na </w:t>
      </w:r>
      <w:r w:rsidR="00FA7240" w:rsidRPr="007E7B83">
        <w:rPr>
          <w:rFonts w:asciiTheme="majorHAnsi" w:hAnsiTheme="majorHAnsi" w:cstheme="majorHAnsi"/>
          <w:b/>
          <w:color w:val="000000"/>
          <w:sz w:val="22"/>
          <w:szCs w:val="22"/>
        </w:rPr>
        <w:t>ocenění Magnesia Litera v</w:t>
      </w:r>
      <w:r w:rsidR="001C58C8">
        <w:rPr>
          <w:rFonts w:asciiTheme="majorHAnsi" w:hAnsiTheme="majorHAnsi" w:cstheme="majorHAnsi"/>
          <w:b/>
          <w:color w:val="000000"/>
          <w:sz w:val="22"/>
          <w:szCs w:val="22"/>
        </w:rPr>
        <w:t> </w:t>
      </w:r>
      <w:r w:rsidR="00FA7240" w:rsidRPr="007E7B83">
        <w:rPr>
          <w:rFonts w:asciiTheme="majorHAnsi" w:hAnsiTheme="majorHAnsi" w:cstheme="majorHAnsi"/>
          <w:b/>
          <w:color w:val="000000"/>
          <w:sz w:val="22"/>
          <w:szCs w:val="22"/>
        </w:rPr>
        <w:t>kategorii</w:t>
      </w:r>
      <w:r w:rsidR="001C58C8">
        <w:rPr>
          <w:rFonts w:asciiTheme="majorHAnsi" w:hAnsiTheme="majorHAnsi" w:cstheme="majorHAnsi"/>
          <w:b/>
          <w:color w:val="000000"/>
          <w:sz w:val="22"/>
          <w:szCs w:val="22"/>
        </w:rPr>
        <w:t xml:space="preserve"> DILIA Litera za debut roku</w:t>
      </w:r>
      <w:r w:rsidR="00FA7240" w:rsidRPr="007E7B83">
        <w:rPr>
          <w:rFonts w:asciiTheme="majorHAnsi" w:hAnsiTheme="majorHAnsi" w:cstheme="majorHAnsi"/>
          <w:b/>
          <w:color w:val="000000"/>
          <w:sz w:val="22"/>
          <w:szCs w:val="22"/>
        </w:rPr>
        <w:t xml:space="preserve">. </w:t>
      </w:r>
      <w:r w:rsidR="00C124BD" w:rsidRPr="00C124BD">
        <w:rPr>
          <w:rFonts w:asciiTheme="majorHAnsi" w:hAnsiTheme="majorHAnsi" w:cstheme="majorHAnsi"/>
          <w:b/>
          <w:color w:val="000000"/>
          <w:sz w:val="22"/>
          <w:szCs w:val="22"/>
        </w:rPr>
        <w:t>Odbornou porotu</w:t>
      </w:r>
      <w:r w:rsidR="00C124BD">
        <w:rPr>
          <w:rFonts w:asciiTheme="majorHAnsi" w:hAnsiTheme="majorHAnsi" w:cstheme="majorHAnsi"/>
          <w:b/>
          <w:color w:val="000000"/>
          <w:sz w:val="22"/>
          <w:szCs w:val="22"/>
        </w:rPr>
        <w:t xml:space="preserve"> jmenovanou Svazem českých knihkupců a nakladatelů</w:t>
      </w:r>
      <w:r w:rsidR="00C124BD" w:rsidRPr="00C124BD">
        <w:rPr>
          <w:rFonts w:asciiTheme="majorHAnsi" w:hAnsiTheme="majorHAnsi" w:cstheme="majorHAnsi"/>
          <w:b/>
          <w:color w:val="000000"/>
          <w:sz w:val="22"/>
          <w:szCs w:val="22"/>
        </w:rPr>
        <w:t xml:space="preserve"> zaujala Tichého sbírka svou nesmělou, a přesto lyricky suverénní řečí, schopností proměnit osobní periferní mikrosvět v univerzální výpověď o současnosti</w:t>
      </w:r>
      <w:r w:rsidR="00C124BD">
        <w:rPr>
          <w:rFonts w:asciiTheme="majorHAnsi" w:hAnsiTheme="majorHAnsi" w:cstheme="majorHAnsi"/>
          <w:b/>
          <w:color w:val="000000"/>
          <w:sz w:val="22"/>
          <w:szCs w:val="22"/>
        </w:rPr>
        <w:t>.</w:t>
      </w:r>
    </w:p>
    <w:p w14:paraId="24116368" w14:textId="0163DF20" w:rsidR="00FA7240" w:rsidRPr="007E7B83" w:rsidRDefault="00A5754B" w:rsidP="00505FCB">
      <w:pPr>
        <w:spacing w:after="120"/>
        <w:jc w:val="both"/>
        <w:rPr>
          <w:rFonts w:asciiTheme="majorHAnsi" w:eastAsiaTheme="majorEastAsia" w:hAnsiTheme="majorHAnsi" w:cstheme="majorHAnsi"/>
          <w:color w:val="000000"/>
          <w:sz w:val="22"/>
          <w:szCs w:val="22"/>
        </w:rPr>
      </w:pPr>
      <w:r w:rsidRPr="007E7B83">
        <w:rPr>
          <w:rFonts w:asciiTheme="majorHAnsi" w:hAnsiTheme="majorHAnsi" w:cstheme="majorHAnsi"/>
          <w:b/>
          <w:sz w:val="22"/>
          <w:szCs w:val="22"/>
        </w:rPr>
        <w:t>Slavnostní vyhlášení a krátké autorské čtení všech nominovaných proběhlo v</w:t>
      </w:r>
      <w:r w:rsidR="00041CB3" w:rsidRPr="007E7B83">
        <w:rPr>
          <w:rFonts w:asciiTheme="majorHAnsi" w:hAnsiTheme="majorHAnsi" w:cstheme="majorHAnsi"/>
          <w:b/>
          <w:sz w:val="22"/>
          <w:szCs w:val="22"/>
        </w:rPr>
        <w:t xml:space="preserve"> </w:t>
      </w:r>
      <w:r w:rsidR="006B53BC" w:rsidRPr="007E7B83">
        <w:rPr>
          <w:rFonts w:asciiTheme="majorHAnsi" w:hAnsiTheme="majorHAnsi" w:cstheme="majorHAnsi"/>
          <w:b/>
          <w:sz w:val="22"/>
          <w:szCs w:val="22"/>
        </w:rPr>
        <w:t>úterý</w:t>
      </w:r>
      <w:r w:rsidRPr="007E7B83">
        <w:rPr>
          <w:rFonts w:asciiTheme="majorHAnsi" w:hAnsiTheme="majorHAnsi" w:cstheme="majorHAnsi"/>
          <w:b/>
          <w:color w:val="000000"/>
          <w:sz w:val="22"/>
          <w:szCs w:val="22"/>
        </w:rPr>
        <w:t xml:space="preserve"> </w:t>
      </w:r>
      <w:r w:rsidR="006B53BC" w:rsidRPr="007E7B83">
        <w:rPr>
          <w:rFonts w:asciiTheme="majorHAnsi" w:hAnsiTheme="majorHAnsi" w:cstheme="majorHAnsi"/>
          <w:b/>
          <w:color w:val="000000"/>
          <w:sz w:val="22"/>
          <w:szCs w:val="22"/>
        </w:rPr>
        <w:t>20</w:t>
      </w:r>
      <w:r w:rsidRPr="007E7B83">
        <w:rPr>
          <w:rFonts w:asciiTheme="majorHAnsi" w:hAnsiTheme="majorHAnsi" w:cstheme="majorHAnsi"/>
          <w:b/>
          <w:color w:val="000000"/>
          <w:sz w:val="22"/>
          <w:szCs w:val="22"/>
        </w:rPr>
        <w:t xml:space="preserve">. května od </w:t>
      </w:r>
      <w:r w:rsidR="001C58C8">
        <w:rPr>
          <w:rFonts w:asciiTheme="majorHAnsi" w:hAnsiTheme="majorHAnsi" w:cstheme="majorHAnsi"/>
          <w:b/>
          <w:color w:val="000000"/>
          <w:sz w:val="22"/>
          <w:szCs w:val="22"/>
        </w:rPr>
        <w:t xml:space="preserve">18 </w:t>
      </w:r>
      <w:r w:rsidRPr="007E7B83">
        <w:rPr>
          <w:rFonts w:asciiTheme="majorHAnsi" w:hAnsiTheme="majorHAnsi" w:cstheme="majorHAnsi"/>
          <w:b/>
          <w:color w:val="000000"/>
          <w:sz w:val="22"/>
          <w:szCs w:val="22"/>
        </w:rPr>
        <w:t>hodin v</w:t>
      </w:r>
      <w:r w:rsidR="006B53BC" w:rsidRPr="007E7B83">
        <w:rPr>
          <w:rFonts w:asciiTheme="majorHAnsi" w:hAnsiTheme="majorHAnsi" w:cstheme="majorHAnsi"/>
          <w:b/>
          <w:color w:val="000000"/>
          <w:sz w:val="22"/>
          <w:szCs w:val="22"/>
        </w:rPr>
        <w:t xml:space="preserve"> Čítárně </w:t>
      </w:r>
      <w:proofErr w:type="spellStart"/>
      <w:r w:rsidR="006B53BC" w:rsidRPr="007E7B83">
        <w:rPr>
          <w:rFonts w:asciiTheme="majorHAnsi" w:hAnsiTheme="majorHAnsi" w:cstheme="majorHAnsi"/>
          <w:b/>
          <w:color w:val="000000"/>
          <w:sz w:val="22"/>
          <w:szCs w:val="22"/>
        </w:rPr>
        <w:t>Unijazz</w:t>
      </w:r>
      <w:proofErr w:type="spellEnd"/>
      <w:r w:rsidRPr="007E7B83">
        <w:rPr>
          <w:rFonts w:asciiTheme="majorHAnsi" w:hAnsiTheme="majorHAnsi" w:cstheme="majorHAnsi"/>
          <w:b/>
          <w:color w:val="000000"/>
          <w:sz w:val="22"/>
          <w:szCs w:val="22"/>
        </w:rPr>
        <w:t xml:space="preserve"> v</w:t>
      </w:r>
      <w:r w:rsidR="006B53BC" w:rsidRPr="007E7B83">
        <w:rPr>
          <w:rFonts w:asciiTheme="majorHAnsi" w:hAnsiTheme="majorHAnsi" w:cstheme="majorHAnsi"/>
          <w:b/>
          <w:color w:val="000000"/>
          <w:sz w:val="22"/>
          <w:szCs w:val="22"/>
        </w:rPr>
        <w:t> Praze.</w:t>
      </w:r>
      <w:r w:rsidR="001C58C8">
        <w:rPr>
          <w:rFonts w:asciiTheme="majorHAnsi" w:hAnsiTheme="majorHAnsi" w:cstheme="majorHAnsi"/>
          <w:b/>
          <w:color w:val="000000"/>
          <w:sz w:val="22"/>
          <w:szCs w:val="22"/>
        </w:rPr>
        <w:t xml:space="preserve"> </w:t>
      </w:r>
      <w:r w:rsidRPr="007E7B83">
        <w:rPr>
          <w:rFonts w:asciiTheme="majorHAnsi" w:hAnsiTheme="majorHAnsi" w:cstheme="majorHAnsi"/>
          <w:b/>
          <w:color w:val="000000"/>
          <w:sz w:val="22"/>
          <w:szCs w:val="22"/>
        </w:rPr>
        <w:t>Pořad</w:t>
      </w:r>
      <w:r w:rsidR="00041CB3" w:rsidRPr="007E7B83">
        <w:rPr>
          <w:rFonts w:asciiTheme="majorHAnsi" w:hAnsiTheme="majorHAnsi" w:cstheme="majorHAnsi"/>
          <w:b/>
          <w:color w:val="000000"/>
          <w:sz w:val="22"/>
          <w:szCs w:val="22"/>
        </w:rPr>
        <w:t xml:space="preserve"> </w:t>
      </w:r>
      <w:proofErr w:type="spellStart"/>
      <w:r w:rsidR="00041CB3" w:rsidRPr="007E7B83">
        <w:rPr>
          <w:rFonts w:asciiTheme="majorHAnsi" w:hAnsiTheme="majorHAnsi" w:cstheme="majorHAnsi"/>
          <w:b/>
          <w:color w:val="000000"/>
          <w:sz w:val="22"/>
          <w:szCs w:val="22"/>
        </w:rPr>
        <w:t>streamovala</w:t>
      </w:r>
      <w:proofErr w:type="spellEnd"/>
      <w:r w:rsidR="00041CB3" w:rsidRPr="007E7B83">
        <w:rPr>
          <w:rFonts w:asciiTheme="majorHAnsi" w:hAnsiTheme="majorHAnsi" w:cstheme="majorHAnsi"/>
          <w:b/>
          <w:color w:val="000000"/>
          <w:sz w:val="22"/>
          <w:szCs w:val="22"/>
        </w:rPr>
        <w:t xml:space="preserve"> ČTK a byl</w:t>
      </w:r>
      <w:r w:rsidRPr="007E7B83">
        <w:rPr>
          <w:rFonts w:asciiTheme="majorHAnsi" w:hAnsiTheme="majorHAnsi" w:cstheme="majorHAnsi"/>
          <w:b/>
          <w:color w:val="000000"/>
          <w:sz w:val="22"/>
          <w:szCs w:val="22"/>
        </w:rPr>
        <w:t xml:space="preserve"> živě přenášen </w:t>
      </w:r>
      <w:r w:rsidR="00041CB3" w:rsidRPr="007E7B83">
        <w:rPr>
          <w:rFonts w:asciiTheme="majorHAnsi" w:hAnsiTheme="majorHAnsi" w:cstheme="majorHAnsi"/>
          <w:b/>
          <w:color w:val="000000"/>
          <w:sz w:val="22"/>
          <w:szCs w:val="22"/>
        </w:rPr>
        <w:t xml:space="preserve">také </w:t>
      </w:r>
      <w:r w:rsidRPr="007E7B83">
        <w:rPr>
          <w:rFonts w:asciiTheme="majorHAnsi" w:hAnsiTheme="majorHAnsi" w:cstheme="majorHAnsi"/>
          <w:b/>
          <w:color w:val="000000"/>
          <w:sz w:val="22"/>
          <w:szCs w:val="22"/>
        </w:rPr>
        <w:t xml:space="preserve">na </w:t>
      </w:r>
      <w:r w:rsidR="00C124BD" w:rsidRPr="007E7B83">
        <w:rPr>
          <w:rFonts w:asciiTheme="majorHAnsi" w:hAnsiTheme="majorHAnsi" w:cstheme="majorHAnsi"/>
          <w:b/>
          <w:color w:val="000000"/>
          <w:sz w:val="22"/>
          <w:szCs w:val="22"/>
        </w:rPr>
        <w:t>facebookovém profilu</w:t>
      </w:r>
      <w:r w:rsidRPr="00C124BD">
        <w:rPr>
          <w:rFonts w:asciiTheme="majorHAnsi" w:eastAsiaTheme="majorEastAsia" w:hAnsiTheme="majorHAnsi" w:cstheme="majorHAnsi"/>
          <w:b/>
          <w:bCs/>
          <w:color w:val="000000"/>
          <w:sz w:val="22"/>
          <w:szCs w:val="22"/>
        </w:rPr>
        <w:t xml:space="preserve"> Ceny Jiřího Ortena.</w:t>
      </w:r>
      <w:r w:rsidR="00FA7240" w:rsidRPr="007E7B83">
        <w:rPr>
          <w:rFonts w:asciiTheme="majorHAnsi" w:eastAsiaTheme="majorEastAsia" w:hAnsiTheme="majorHAnsi" w:cstheme="majorHAnsi"/>
          <w:color w:val="000000"/>
          <w:sz w:val="22"/>
          <w:szCs w:val="22"/>
        </w:rPr>
        <w:t xml:space="preserve"> </w:t>
      </w:r>
    </w:p>
    <w:p w14:paraId="0DC4B41C" w14:textId="23717146" w:rsidR="00976CFA" w:rsidRPr="007E7B83" w:rsidRDefault="007C2C63" w:rsidP="00976CFA">
      <w:pPr>
        <w:spacing w:after="120"/>
        <w:jc w:val="both"/>
        <w:rPr>
          <w:rFonts w:asciiTheme="majorHAnsi" w:hAnsiTheme="majorHAnsi" w:cstheme="majorHAnsi"/>
          <w:b/>
          <w:color w:val="000000"/>
          <w:sz w:val="22"/>
          <w:szCs w:val="22"/>
        </w:rPr>
      </w:pPr>
      <w:hyperlink r:id="rId7" w:history="1">
        <w:r w:rsidR="00976CFA" w:rsidRPr="007C2C63">
          <w:rPr>
            <w:rStyle w:val="Hypertextovodkaz"/>
            <w:rFonts w:asciiTheme="majorHAnsi" w:hAnsiTheme="majorHAnsi" w:cstheme="majorHAnsi"/>
            <w:b/>
            <w:bCs/>
            <w:sz w:val="22"/>
            <w:szCs w:val="22"/>
          </w:rPr>
          <w:t>ZÁZNAM Z VYHLÁŠEN</w:t>
        </w:r>
        <w:r w:rsidR="00976CFA" w:rsidRPr="007C2C63">
          <w:rPr>
            <w:rStyle w:val="Hypertextovodkaz"/>
            <w:rFonts w:asciiTheme="majorHAnsi" w:hAnsiTheme="majorHAnsi" w:cstheme="majorHAnsi"/>
            <w:b/>
            <w:bCs/>
            <w:sz w:val="22"/>
            <w:szCs w:val="22"/>
          </w:rPr>
          <w:t>Í NAJDETE ZDE.</w:t>
        </w:r>
      </w:hyperlink>
    </w:p>
    <w:p w14:paraId="46374566" w14:textId="56A646CA" w:rsidR="00C124BD" w:rsidRPr="00C124BD" w:rsidRDefault="00AD172D" w:rsidP="00C124BD">
      <w:pPr>
        <w:rPr>
          <w:rFonts w:asciiTheme="majorHAnsi" w:hAnsiTheme="majorHAnsi" w:cstheme="majorHAnsi"/>
          <w:sz w:val="22"/>
          <w:szCs w:val="22"/>
        </w:rPr>
      </w:pPr>
      <w:r w:rsidRPr="00C124BD">
        <w:rPr>
          <w:rFonts w:asciiTheme="majorHAnsi" w:hAnsiTheme="majorHAnsi" w:cstheme="majorHAnsi"/>
          <w:color w:val="000000"/>
          <w:sz w:val="22"/>
          <w:szCs w:val="22"/>
        </w:rPr>
        <w:t>Oceněná kniha vzešla z 2</w:t>
      </w:r>
      <w:r w:rsidR="00CD0470" w:rsidRPr="00C124BD">
        <w:rPr>
          <w:rFonts w:asciiTheme="majorHAnsi" w:hAnsiTheme="majorHAnsi" w:cstheme="majorHAnsi"/>
          <w:color w:val="000000"/>
          <w:sz w:val="22"/>
          <w:szCs w:val="22"/>
        </w:rPr>
        <w:t>7</w:t>
      </w:r>
      <w:r w:rsidRPr="00C124BD">
        <w:rPr>
          <w:rFonts w:asciiTheme="majorHAnsi" w:hAnsiTheme="majorHAnsi" w:cstheme="majorHAnsi"/>
          <w:color w:val="000000"/>
          <w:sz w:val="22"/>
          <w:szCs w:val="22"/>
        </w:rPr>
        <w:t xml:space="preserve"> přihlášených titulů. Nominace kromě </w:t>
      </w:r>
      <w:r w:rsidR="006B53BC" w:rsidRPr="00C124BD">
        <w:rPr>
          <w:rFonts w:asciiTheme="majorHAnsi" w:hAnsiTheme="majorHAnsi" w:cstheme="majorHAnsi"/>
          <w:b/>
          <w:bCs/>
          <w:color w:val="000000"/>
          <w:sz w:val="22"/>
          <w:szCs w:val="22"/>
        </w:rPr>
        <w:t xml:space="preserve">Tichého sbírky </w:t>
      </w:r>
      <w:r w:rsidR="006B53BC" w:rsidRPr="00C124BD">
        <w:rPr>
          <w:rFonts w:asciiTheme="majorHAnsi" w:hAnsiTheme="majorHAnsi" w:cstheme="majorHAnsi"/>
          <w:color w:val="000000"/>
          <w:sz w:val="22"/>
          <w:szCs w:val="22"/>
        </w:rPr>
        <w:t xml:space="preserve">Místní </w:t>
      </w:r>
      <w:r w:rsidRPr="00C124BD">
        <w:rPr>
          <w:rFonts w:asciiTheme="majorHAnsi" w:hAnsiTheme="majorHAnsi" w:cstheme="majorHAnsi"/>
          <w:color w:val="000000"/>
          <w:sz w:val="22"/>
          <w:szCs w:val="22"/>
        </w:rPr>
        <w:t>(</w:t>
      </w:r>
      <w:proofErr w:type="spellStart"/>
      <w:r w:rsidR="007E7B83" w:rsidRPr="00C124BD">
        <w:rPr>
          <w:rFonts w:asciiTheme="majorHAnsi" w:hAnsiTheme="majorHAnsi" w:cstheme="majorHAnsi"/>
          <w:color w:val="000000"/>
          <w:sz w:val="22"/>
          <w:szCs w:val="22"/>
        </w:rPr>
        <w:t>Fra</w:t>
      </w:r>
      <w:proofErr w:type="spellEnd"/>
      <w:r w:rsidRPr="00C124BD">
        <w:rPr>
          <w:rFonts w:asciiTheme="majorHAnsi" w:hAnsiTheme="majorHAnsi" w:cstheme="majorHAnsi"/>
          <w:color w:val="000000"/>
          <w:sz w:val="22"/>
          <w:szCs w:val="22"/>
        </w:rPr>
        <w:t>) získal</w:t>
      </w:r>
      <w:r w:rsidR="006B53BC" w:rsidRPr="00C124BD">
        <w:rPr>
          <w:rFonts w:asciiTheme="majorHAnsi" w:hAnsiTheme="majorHAnsi" w:cstheme="majorHAnsi"/>
          <w:color w:val="000000"/>
          <w:sz w:val="22"/>
          <w:szCs w:val="22"/>
        </w:rPr>
        <w:t xml:space="preserve">a díla </w:t>
      </w:r>
      <w:r w:rsidR="007E7B83" w:rsidRPr="00C124BD">
        <w:rPr>
          <w:rFonts w:asciiTheme="majorHAnsi" w:hAnsiTheme="majorHAnsi" w:cstheme="majorHAnsi"/>
          <w:b/>
          <w:bCs/>
          <w:color w:val="000000"/>
          <w:sz w:val="22"/>
          <w:szCs w:val="22"/>
        </w:rPr>
        <w:t xml:space="preserve">Možnosti přehlíženého (Větrné mlýny) </w:t>
      </w:r>
      <w:proofErr w:type="spellStart"/>
      <w:r w:rsidR="007E7B83" w:rsidRPr="00C124BD">
        <w:rPr>
          <w:rFonts w:asciiTheme="majorHAnsi" w:hAnsiTheme="majorHAnsi" w:cstheme="majorHAnsi"/>
          <w:b/>
          <w:bCs/>
          <w:color w:val="000000"/>
          <w:sz w:val="22"/>
          <w:szCs w:val="22"/>
        </w:rPr>
        <w:t>Sufiana</w:t>
      </w:r>
      <w:proofErr w:type="spellEnd"/>
      <w:r w:rsidR="007E7B83" w:rsidRPr="00C124BD">
        <w:rPr>
          <w:rFonts w:asciiTheme="majorHAnsi" w:hAnsiTheme="majorHAnsi" w:cstheme="majorHAnsi"/>
          <w:b/>
          <w:bCs/>
          <w:color w:val="000000"/>
          <w:sz w:val="22"/>
          <w:szCs w:val="22"/>
        </w:rPr>
        <w:t xml:space="preserve"> </w:t>
      </w:r>
      <w:proofErr w:type="spellStart"/>
      <w:r w:rsidR="007E7B83" w:rsidRPr="00C124BD">
        <w:rPr>
          <w:rFonts w:asciiTheme="majorHAnsi" w:hAnsiTheme="majorHAnsi" w:cstheme="majorHAnsi"/>
          <w:b/>
          <w:bCs/>
          <w:color w:val="000000"/>
          <w:sz w:val="22"/>
          <w:szCs w:val="22"/>
        </w:rPr>
        <w:t>Massalemy</w:t>
      </w:r>
      <w:proofErr w:type="spellEnd"/>
      <w:r w:rsidR="00C124BD">
        <w:rPr>
          <w:rFonts w:asciiTheme="majorHAnsi" w:hAnsiTheme="majorHAnsi" w:cstheme="majorHAnsi"/>
          <w:b/>
          <w:bCs/>
          <w:color w:val="000000"/>
          <w:sz w:val="22"/>
          <w:szCs w:val="22"/>
        </w:rPr>
        <w:t xml:space="preserve"> </w:t>
      </w:r>
      <w:r w:rsidR="007E7B83" w:rsidRPr="00C124BD">
        <w:rPr>
          <w:rFonts w:asciiTheme="majorHAnsi" w:hAnsiTheme="majorHAnsi" w:cstheme="majorHAnsi"/>
          <w:b/>
          <w:bCs/>
          <w:color w:val="000000"/>
          <w:sz w:val="22"/>
          <w:szCs w:val="22"/>
        </w:rPr>
        <w:t>a Vzteklin</w:t>
      </w:r>
      <w:r w:rsidR="00C124BD">
        <w:rPr>
          <w:rFonts w:asciiTheme="majorHAnsi" w:hAnsiTheme="majorHAnsi" w:cstheme="majorHAnsi"/>
          <w:b/>
          <w:bCs/>
          <w:color w:val="000000"/>
          <w:sz w:val="22"/>
          <w:szCs w:val="22"/>
        </w:rPr>
        <w:t>a</w:t>
      </w:r>
      <w:r w:rsidR="007E7B83" w:rsidRPr="00C124BD">
        <w:rPr>
          <w:rFonts w:asciiTheme="majorHAnsi" w:hAnsiTheme="majorHAnsi" w:cstheme="majorHAnsi"/>
          <w:b/>
          <w:bCs/>
          <w:color w:val="000000"/>
          <w:sz w:val="22"/>
          <w:szCs w:val="22"/>
        </w:rPr>
        <w:t xml:space="preserve"> (Bílý Vigvam) Apoleny Vybíralové.</w:t>
      </w:r>
      <w:r w:rsidR="00C124BD" w:rsidRPr="00C124BD">
        <w:rPr>
          <w:rFonts w:asciiTheme="majorHAnsi" w:hAnsiTheme="majorHAnsi" w:cstheme="majorHAnsi"/>
          <w:sz w:val="22"/>
          <w:szCs w:val="22"/>
        </w:rPr>
        <w:t xml:space="preserve"> </w:t>
      </w:r>
    </w:p>
    <w:p w14:paraId="0090BA0D" w14:textId="43F695B0" w:rsidR="00AD172D" w:rsidRPr="00C124BD" w:rsidRDefault="00C124BD" w:rsidP="00C124BD">
      <w:pPr>
        <w:rPr>
          <w:rFonts w:asciiTheme="majorHAnsi" w:hAnsiTheme="majorHAnsi" w:cstheme="majorHAnsi"/>
          <w:sz w:val="22"/>
          <w:szCs w:val="22"/>
        </w:rPr>
      </w:pPr>
      <w:r w:rsidRPr="007E7B83">
        <w:rPr>
          <w:rFonts w:asciiTheme="majorHAnsi" w:hAnsiTheme="majorHAnsi" w:cstheme="majorHAnsi"/>
          <w:sz w:val="22"/>
          <w:szCs w:val="22"/>
        </w:rPr>
        <w:t xml:space="preserve">Vítěze vybrala odborná porota ve složení: redaktor a básník </w:t>
      </w:r>
      <w:r w:rsidRPr="007E7B83">
        <w:rPr>
          <w:rFonts w:asciiTheme="majorHAnsi" w:hAnsiTheme="majorHAnsi" w:cstheme="majorHAnsi"/>
          <w:b/>
          <w:bCs/>
          <w:sz w:val="22"/>
          <w:szCs w:val="22"/>
        </w:rPr>
        <w:t xml:space="preserve">Jonáš Hájek (předseda poroty), </w:t>
      </w:r>
      <w:r w:rsidRPr="007E7B83">
        <w:rPr>
          <w:rFonts w:asciiTheme="majorHAnsi" w:hAnsiTheme="majorHAnsi" w:cstheme="majorHAnsi"/>
          <w:sz w:val="22"/>
          <w:szCs w:val="22"/>
        </w:rPr>
        <w:t xml:space="preserve">literární historik a teoretik </w:t>
      </w:r>
      <w:r w:rsidRPr="007E7B83">
        <w:rPr>
          <w:rFonts w:asciiTheme="majorHAnsi" w:hAnsiTheme="majorHAnsi" w:cstheme="majorHAnsi"/>
          <w:b/>
          <w:bCs/>
          <w:sz w:val="22"/>
          <w:szCs w:val="22"/>
        </w:rPr>
        <w:t xml:space="preserve">Karel </w:t>
      </w:r>
      <w:proofErr w:type="spellStart"/>
      <w:r w:rsidRPr="007E7B83">
        <w:rPr>
          <w:rFonts w:asciiTheme="majorHAnsi" w:hAnsiTheme="majorHAnsi" w:cstheme="majorHAnsi"/>
          <w:b/>
          <w:bCs/>
          <w:sz w:val="22"/>
          <w:szCs w:val="22"/>
        </w:rPr>
        <w:t>Piorecký</w:t>
      </w:r>
      <w:proofErr w:type="spellEnd"/>
      <w:r w:rsidRPr="007E7B83">
        <w:rPr>
          <w:rFonts w:asciiTheme="majorHAnsi" w:hAnsiTheme="majorHAnsi" w:cstheme="majorHAnsi"/>
          <w:b/>
          <w:bCs/>
          <w:sz w:val="22"/>
          <w:szCs w:val="22"/>
        </w:rPr>
        <w:t xml:space="preserve">, </w:t>
      </w:r>
      <w:r w:rsidRPr="007E7B83">
        <w:rPr>
          <w:rFonts w:asciiTheme="majorHAnsi" w:hAnsiTheme="majorHAnsi" w:cstheme="majorHAnsi"/>
          <w:sz w:val="22"/>
          <w:szCs w:val="22"/>
        </w:rPr>
        <w:t xml:space="preserve">básník a literární teoretik </w:t>
      </w:r>
      <w:r w:rsidRPr="007E7B83">
        <w:rPr>
          <w:rFonts w:asciiTheme="majorHAnsi" w:hAnsiTheme="majorHAnsi" w:cstheme="majorHAnsi"/>
          <w:b/>
          <w:bCs/>
          <w:sz w:val="22"/>
          <w:szCs w:val="22"/>
        </w:rPr>
        <w:t>Libor Staněk,</w:t>
      </w:r>
      <w:r w:rsidRPr="007E7B83">
        <w:rPr>
          <w:rFonts w:asciiTheme="majorHAnsi" w:hAnsiTheme="majorHAnsi" w:cstheme="majorHAnsi"/>
          <w:sz w:val="22"/>
          <w:szCs w:val="22"/>
        </w:rPr>
        <w:t xml:space="preserve"> básník a novinář </w:t>
      </w:r>
      <w:r w:rsidRPr="007E7B83">
        <w:rPr>
          <w:rFonts w:asciiTheme="majorHAnsi" w:hAnsiTheme="majorHAnsi" w:cstheme="majorHAnsi"/>
          <w:b/>
          <w:bCs/>
          <w:sz w:val="22"/>
          <w:szCs w:val="22"/>
        </w:rPr>
        <w:t xml:space="preserve">Karel Škrabal </w:t>
      </w:r>
      <w:r w:rsidRPr="007E7B83">
        <w:rPr>
          <w:rFonts w:asciiTheme="majorHAnsi" w:hAnsiTheme="majorHAnsi" w:cstheme="majorHAnsi"/>
          <w:sz w:val="22"/>
          <w:szCs w:val="22"/>
        </w:rPr>
        <w:t>a</w:t>
      </w:r>
      <w:r w:rsidRPr="007E7B83">
        <w:rPr>
          <w:rFonts w:asciiTheme="majorHAnsi" w:hAnsiTheme="majorHAnsi" w:cstheme="majorHAnsi"/>
          <w:b/>
          <w:bCs/>
          <w:sz w:val="22"/>
          <w:szCs w:val="22"/>
        </w:rPr>
        <w:t xml:space="preserve"> </w:t>
      </w:r>
      <w:r w:rsidRPr="007E7B83">
        <w:rPr>
          <w:rFonts w:asciiTheme="majorHAnsi" w:hAnsiTheme="majorHAnsi" w:cstheme="majorHAnsi"/>
          <w:sz w:val="22"/>
          <w:szCs w:val="22"/>
        </w:rPr>
        <w:t xml:space="preserve">spisovatelka, překladatelka a laureátka </w:t>
      </w:r>
      <w:r w:rsidRPr="007E7B83">
        <w:rPr>
          <w:rFonts w:asciiTheme="majorHAnsi" w:hAnsiTheme="majorHAnsi" w:cstheme="majorHAnsi"/>
          <w:b/>
          <w:bCs/>
          <w:sz w:val="22"/>
          <w:szCs w:val="22"/>
        </w:rPr>
        <w:t>Ceny Jiřího Ortena 2016 Sára Vybíralová. </w:t>
      </w:r>
    </w:p>
    <w:p w14:paraId="6D9665CF" w14:textId="77777777" w:rsidR="007E7B83" w:rsidRDefault="007E7B83" w:rsidP="007E7B83">
      <w:pPr>
        <w:rPr>
          <w:rFonts w:asciiTheme="majorHAnsi" w:hAnsiTheme="majorHAnsi" w:cstheme="majorHAnsi"/>
          <w:sz w:val="22"/>
          <w:szCs w:val="22"/>
        </w:rPr>
      </w:pPr>
      <w:r w:rsidRPr="007E7B83">
        <w:rPr>
          <w:rFonts w:asciiTheme="majorHAnsi" w:hAnsiTheme="majorHAnsi" w:cstheme="majorHAnsi"/>
          <w:sz w:val="22"/>
          <w:szCs w:val="22"/>
        </w:rPr>
        <w:t xml:space="preserve">Kromě výše zmíněných nominovaných děl zaujaly porotu svými kvalitami i další knihy. </w:t>
      </w:r>
    </w:p>
    <w:p w14:paraId="473DAD5C" w14:textId="6FC1819D" w:rsidR="007E7B83" w:rsidRPr="007E7B83" w:rsidRDefault="007E7B83" w:rsidP="007E7B83">
      <w:pPr>
        <w:pStyle w:val="Odstavecseseznamem"/>
        <w:numPr>
          <w:ilvl w:val="0"/>
          <w:numId w:val="3"/>
        </w:numPr>
        <w:rPr>
          <w:rFonts w:asciiTheme="majorHAnsi" w:hAnsiTheme="majorHAnsi" w:cstheme="majorHAnsi"/>
          <w:sz w:val="22"/>
          <w:szCs w:val="22"/>
        </w:rPr>
      </w:pPr>
      <w:r w:rsidRPr="007E7B83">
        <w:rPr>
          <w:rFonts w:asciiTheme="majorHAnsi" w:hAnsiTheme="majorHAnsi" w:cstheme="majorHAnsi"/>
          <w:sz w:val="22"/>
          <w:szCs w:val="22"/>
        </w:rPr>
        <w:t>Tipy Jonáše Hájka:</w:t>
      </w:r>
      <w:r w:rsidRPr="007E7B83">
        <w:rPr>
          <w:rFonts w:asciiTheme="majorHAnsi" w:hAnsiTheme="majorHAnsi" w:cstheme="majorHAnsi"/>
          <w:b/>
          <w:bCs/>
          <w:sz w:val="22"/>
          <w:szCs w:val="22"/>
        </w:rPr>
        <w:t xml:space="preserve"> </w:t>
      </w:r>
      <w:r w:rsidRPr="007E7B83">
        <w:rPr>
          <w:rFonts w:asciiTheme="majorHAnsi" w:hAnsiTheme="majorHAnsi" w:cstheme="majorHAnsi"/>
          <w:sz w:val="22"/>
          <w:szCs w:val="22"/>
        </w:rPr>
        <w:t xml:space="preserve">Běla Čápová </w:t>
      </w:r>
      <w:r w:rsidRPr="007E7B83">
        <w:rPr>
          <w:rFonts w:asciiTheme="majorHAnsi" w:hAnsiTheme="majorHAnsi" w:cstheme="majorHAnsi"/>
          <w:b/>
          <w:bCs/>
          <w:sz w:val="22"/>
          <w:szCs w:val="22"/>
        </w:rPr>
        <w:t>Cucat vnitřní mňau</w:t>
      </w:r>
      <w:r w:rsidRPr="007E7B83">
        <w:rPr>
          <w:rFonts w:asciiTheme="majorHAnsi" w:hAnsiTheme="majorHAnsi" w:cstheme="majorHAnsi"/>
          <w:sz w:val="22"/>
          <w:szCs w:val="22"/>
        </w:rPr>
        <w:t xml:space="preserve"> (</w:t>
      </w:r>
      <w:proofErr w:type="spellStart"/>
      <w:r w:rsidRPr="007E7B83">
        <w:rPr>
          <w:rFonts w:asciiTheme="majorHAnsi" w:hAnsiTheme="majorHAnsi" w:cstheme="majorHAnsi"/>
          <w:sz w:val="22"/>
          <w:szCs w:val="22"/>
        </w:rPr>
        <w:t>Malvern</w:t>
      </w:r>
      <w:proofErr w:type="spellEnd"/>
      <w:r w:rsidRPr="007E7B83">
        <w:rPr>
          <w:rFonts w:asciiTheme="majorHAnsi" w:hAnsiTheme="majorHAnsi" w:cstheme="majorHAnsi"/>
          <w:sz w:val="22"/>
          <w:szCs w:val="22"/>
        </w:rPr>
        <w:t xml:space="preserve">), Dorota Ambrožová </w:t>
      </w:r>
      <w:r w:rsidRPr="007E7B83">
        <w:rPr>
          <w:rFonts w:asciiTheme="majorHAnsi" w:hAnsiTheme="majorHAnsi" w:cstheme="majorHAnsi"/>
          <w:b/>
          <w:bCs/>
          <w:sz w:val="22"/>
          <w:szCs w:val="22"/>
        </w:rPr>
        <w:t>Poslední léto</w:t>
      </w:r>
      <w:r w:rsidRPr="007E7B83">
        <w:rPr>
          <w:rFonts w:asciiTheme="majorHAnsi" w:hAnsiTheme="majorHAnsi" w:cstheme="majorHAnsi"/>
          <w:sz w:val="22"/>
          <w:szCs w:val="22"/>
        </w:rPr>
        <w:t> (Listen).</w:t>
      </w:r>
    </w:p>
    <w:p w14:paraId="24306BC7" w14:textId="3BA362FD" w:rsidR="007E7B83" w:rsidRPr="007E7B83" w:rsidRDefault="007E7B83" w:rsidP="007E7B83">
      <w:pPr>
        <w:numPr>
          <w:ilvl w:val="0"/>
          <w:numId w:val="2"/>
        </w:numPr>
        <w:rPr>
          <w:rFonts w:asciiTheme="majorHAnsi" w:hAnsiTheme="majorHAnsi" w:cstheme="majorHAnsi"/>
          <w:sz w:val="22"/>
          <w:szCs w:val="22"/>
        </w:rPr>
      </w:pPr>
      <w:r w:rsidRPr="007E7B83">
        <w:rPr>
          <w:rFonts w:asciiTheme="majorHAnsi" w:hAnsiTheme="majorHAnsi" w:cstheme="majorHAnsi"/>
          <w:sz w:val="22"/>
          <w:szCs w:val="22"/>
        </w:rPr>
        <w:t xml:space="preserve">Tip Karla </w:t>
      </w:r>
      <w:proofErr w:type="spellStart"/>
      <w:r w:rsidRPr="007E7B83">
        <w:rPr>
          <w:rFonts w:asciiTheme="majorHAnsi" w:hAnsiTheme="majorHAnsi" w:cstheme="majorHAnsi"/>
          <w:sz w:val="22"/>
          <w:szCs w:val="22"/>
        </w:rPr>
        <w:t>Pioreckého</w:t>
      </w:r>
      <w:proofErr w:type="spellEnd"/>
      <w:r w:rsidRPr="007E7B83">
        <w:rPr>
          <w:rFonts w:asciiTheme="majorHAnsi" w:hAnsiTheme="majorHAnsi" w:cstheme="majorHAnsi"/>
          <w:sz w:val="22"/>
          <w:szCs w:val="22"/>
        </w:rPr>
        <w:t xml:space="preserve">: Anna Štičková </w:t>
      </w:r>
      <w:r w:rsidRPr="007E7B83">
        <w:rPr>
          <w:rFonts w:asciiTheme="majorHAnsi" w:hAnsiTheme="majorHAnsi" w:cstheme="majorHAnsi"/>
          <w:b/>
          <w:bCs/>
          <w:sz w:val="22"/>
          <w:szCs w:val="22"/>
        </w:rPr>
        <w:t>Všude pak viděla husy</w:t>
      </w:r>
      <w:r w:rsidRPr="007E7B83">
        <w:rPr>
          <w:rFonts w:asciiTheme="majorHAnsi" w:hAnsiTheme="majorHAnsi" w:cstheme="majorHAnsi"/>
          <w:sz w:val="22"/>
          <w:szCs w:val="22"/>
        </w:rPr>
        <w:t> (Protimluv)</w:t>
      </w:r>
    </w:p>
    <w:p w14:paraId="70A38476" w14:textId="77777777" w:rsidR="007E7B83" w:rsidRPr="007E7B83" w:rsidRDefault="007E7B83" w:rsidP="007E7B83">
      <w:pPr>
        <w:numPr>
          <w:ilvl w:val="0"/>
          <w:numId w:val="2"/>
        </w:numPr>
        <w:rPr>
          <w:rFonts w:asciiTheme="majorHAnsi" w:hAnsiTheme="majorHAnsi" w:cstheme="majorHAnsi"/>
          <w:sz w:val="22"/>
          <w:szCs w:val="22"/>
        </w:rPr>
      </w:pPr>
      <w:r w:rsidRPr="007E7B83">
        <w:rPr>
          <w:rFonts w:asciiTheme="majorHAnsi" w:hAnsiTheme="majorHAnsi" w:cstheme="majorHAnsi"/>
          <w:sz w:val="22"/>
          <w:szCs w:val="22"/>
        </w:rPr>
        <w:t xml:space="preserve">Tip Libora Staňka: Olga </w:t>
      </w:r>
      <w:proofErr w:type="spellStart"/>
      <w:r w:rsidRPr="007E7B83">
        <w:rPr>
          <w:rFonts w:asciiTheme="majorHAnsi" w:hAnsiTheme="majorHAnsi" w:cstheme="majorHAnsi"/>
          <w:sz w:val="22"/>
          <w:szCs w:val="22"/>
        </w:rPr>
        <w:t>Wawracz</w:t>
      </w:r>
      <w:proofErr w:type="spellEnd"/>
      <w:r w:rsidRPr="007E7B83">
        <w:rPr>
          <w:rFonts w:asciiTheme="majorHAnsi" w:hAnsiTheme="majorHAnsi" w:cstheme="majorHAnsi"/>
          <w:sz w:val="22"/>
          <w:szCs w:val="22"/>
        </w:rPr>
        <w:t xml:space="preserve"> </w:t>
      </w:r>
      <w:r w:rsidRPr="007E7B83">
        <w:rPr>
          <w:rFonts w:asciiTheme="majorHAnsi" w:hAnsiTheme="majorHAnsi" w:cstheme="majorHAnsi"/>
          <w:b/>
          <w:bCs/>
          <w:sz w:val="22"/>
          <w:szCs w:val="22"/>
        </w:rPr>
        <w:t>Komunitní rozměr</w:t>
      </w:r>
      <w:r w:rsidRPr="007E7B83">
        <w:rPr>
          <w:rFonts w:asciiTheme="majorHAnsi" w:hAnsiTheme="majorHAnsi" w:cstheme="majorHAnsi"/>
          <w:sz w:val="22"/>
          <w:szCs w:val="22"/>
        </w:rPr>
        <w:t> (Větrné mlýny)</w:t>
      </w:r>
    </w:p>
    <w:p w14:paraId="4C1D9488" w14:textId="77777777" w:rsidR="007E7B83" w:rsidRPr="007E7B83" w:rsidRDefault="007E7B83" w:rsidP="007E7B83">
      <w:pPr>
        <w:numPr>
          <w:ilvl w:val="0"/>
          <w:numId w:val="2"/>
        </w:numPr>
        <w:rPr>
          <w:rFonts w:asciiTheme="majorHAnsi" w:hAnsiTheme="majorHAnsi" w:cstheme="majorHAnsi"/>
          <w:sz w:val="22"/>
          <w:szCs w:val="22"/>
        </w:rPr>
      </w:pPr>
      <w:r w:rsidRPr="007E7B83">
        <w:rPr>
          <w:rFonts w:asciiTheme="majorHAnsi" w:hAnsiTheme="majorHAnsi" w:cstheme="majorHAnsi"/>
          <w:sz w:val="22"/>
          <w:szCs w:val="22"/>
        </w:rPr>
        <w:t xml:space="preserve">Tip Karla Škrabala: </w:t>
      </w:r>
      <w:proofErr w:type="spellStart"/>
      <w:r w:rsidRPr="007E7B83">
        <w:rPr>
          <w:rFonts w:asciiTheme="majorHAnsi" w:hAnsiTheme="majorHAnsi" w:cstheme="majorHAnsi"/>
          <w:sz w:val="22"/>
          <w:szCs w:val="22"/>
        </w:rPr>
        <w:t>Uyen</w:t>
      </w:r>
      <w:proofErr w:type="spellEnd"/>
      <w:r w:rsidRPr="007E7B83">
        <w:rPr>
          <w:rFonts w:asciiTheme="majorHAnsi" w:hAnsiTheme="majorHAnsi" w:cstheme="majorHAnsi"/>
          <w:sz w:val="22"/>
          <w:szCs w:val="22"/>
        </w:rPr>
        <w:t xml:space="preserve"> Giang Nguyen </w:t>
      </w:r>
      <w:r w:rsidRPr="007E7B83">
        <w:rPr>
          <w:rFonts w:asciiTheme="majorHAnsi" w:hAnsiTheme="majorHAnsi" w:cstheme="majorHAnsi"/>
          <w:b/>
          <w:bCs/>
          <w:sz w:val="22"/>
          <w:szCs w:val="22"/>
        </w:rPr>
        <w:t>Co by tomu řekli doma</w:t>
      </w:r>
      <w:r w:rsidRPr="007E7B83">
        <w:rPr>
          <w:rFonts w:asciiTheme="majorHAnsi" w:hAnsiTheme="majorHAnsi" w:cstheme="majorHAnsi"/>
          <w:sz w:val="22"/>
          <w:szCs w:val="22"/>
        </w:rPr>
        <w:t> (Hnízdo) </w:t>
      </w:r>
    </w:p>
    <w:p w14:paraId="489F348B" w14:textId="16D0681E" w:rsidR="007E7B83" w:rsidRPr="007E7B83" w:rsidRDefault="007E7B83" w:rsidP="007E7B83">
      <w:pPr>
        <w:numPr>
          <w:ilvl w:val="0"/>
          <w:numId w:val="2"/>
        </w:numPr>
        <w:rPr>
          <w:rFonts w:asciiTheme="majorHAnsi" w:hAnsiTheme="majorHAnsi" w:cstheme="majorHAnsi"/>
          <w:sz w:val="22"/>
          <w:szCs w:val="22"/>
        </w:rPr>
      </w:pPr>
      <w:r w:rsidRPr="007E7B83">
        <w:rPr>
          <w:rFonts w:asciiTheme="majorHAnsi" w:hAnsiTheme="majorHAnsi" w:cstheme="majorHAnsi"/>
          <w:sz w:val="22"/>
          <w:szCs w:val="22"/>
        </w:rPr>
        <w:t xml:space="preserve">Tip Sáry Vybíralové: Kristina Hamplová </w:t>
      </w:r>
      <w:proofErr w:type="spellStart"/>
      <w:r w:rsidRPr="007E7B83">
        <w:rPr>
          <w:rFonts w:asciiTheme="majorHAnsi" w:hAnsiTheme="majorHAnsi" w:cstheme="majorHAnsi"/>
          <w:b/>
          <w:bCs/>
          <w:sz w:val="22"/>
          <w:szCs w:val="22"/>
        </w:rPr>
        <w:t>Lover</w:t>
      </w:r>
      <w:proofErr w:type="spellEnd"/>
      <w:r w:rsidRPr="007E7B83">
        <w:rPr>
          <w:rFonts w:asciiTheme="majorHAnsi" w:hAnsiTheme="majorHAnsi" w:cstheme="majorHAnsi"/>
          <w:b/>
          <w:bCs/>
          <w:sz w:val="22"/>
          <w:szCs w:val="22"/>
        </w:rPr>
        <w:t xml:space="preserve">/Fighter </w:t>
      </w:r>
      <w:r w:rsidRPr="007E7B83">
        <w:rPr>
          <w:rFonts w:asciiTheme="majorHAnsi" w:hAnsiTheme="majorHAnsi" w:cstheme="majorHAnsi"/>
          <w:sz w:val="22"/>
          <w:szCs w:val="22"/>
        </w:rPr>
        <w:t>(Dokořán).</w:t>
      </w:r>
    </w:p>
    <w:p w14:paraId="3C307702" w14:textId="49A282BE" w:rsidR="006B53BC" w:rsidRPr="006B53BC" w:rsidRDefault="007E7B83" w:rsidP="006B53BC">
      <w:pPr>
        <w:pBdr>
          <w:top w:val="nil"/>
          <w:left w:val="nil"/>
          <w:bottom w:val="nil"/>
          <w:right w:val="nil"/>
          <w:between w:val="nil"/>
        </w:pBdr>
        <w:spacing w:after="120"/>
        <w:rPr>
          <w:rFonts w:asciiTheme="majorHAnsi" w:hAnsiTheme="majorHAnsi" w:cstheme="majorHAnsi"/>
          <w:sz w:val="22"/>
          <w:szCs w:val="22"/>
        </w:rPr>
      </w:pPr>
      <w:r w:rsidRPr="007E7B83">
        <w:rPr>
          <w:rFonts w:asciiTheme="majorHAnsi" w:hAnsiTheme="majorHAnsi" w:cstheme="majorHAnsi"/>
          <w:sz w:val="22"/>
          <w:szCs w:val="22"/>
        </w:rPr>
        <w:t xml:space="preserve">Laureát Ceny Jiřího Ortena 2025 </w:t>
      </w:r>
      <w:r w:rsidR="006B53BC" w:rsidRPr="006B53BC">
        <w:rPr>
          <w:rFonts w:asciiTheme="majorHAnsi" w:hAnsiTheme="majorHAnsi" w:cstheme="majorHAnsi"/>
          <w:sz w:val="22"/>
          <w:szCs w:val="22"/>
        </w:rPr>
        <w:t>Lubomír Tichý (*2003) pochází z </w:t>
      </w:r>
      <w:proofErr w:type="spellStart"/>
      <w:r w:rsidR="006B53BC" w:rsidRPr="006B53BC">
        <w:rPr>
          <w:rFonts w:asciiTheme="majorHAnsi" w:hAnsiTheme="majorHAnsi" w:cstheme="majorHAnsi"/>
          <w:sz w:val="22"/>
          <w:szCs w:val="22"/>
        </w:rPr>
        <w:t>Rozběřic</w:t>
      </w:r>
      <w:proofErr w:type="spellEnd"/>
      <w:r w:rsidR="006B53BC" w:rsidRPr="006B53BC">
        <w:rPr>
          <w:rFonts w:asciiTheme="majorHAnsi" w:hAnsiTheme="majorHAnsi" w:cstheme="majorHAnsi"/>
          <w:sz w:val="22"/>
          <w:szCs w:val="22"/>
        </w:rPr>
        <w:t>, studuje bohemistiku a polonistiku na FF UK.</w:t>
      </w:r>
      <w:r w:rsidRPr="007E7B83">
        <w:rPr>
          <w:rFonts w:asciiTheme="majorHAnsi" w:hAnsiTheme="majorHAnsi" w:cstheme="majorHAnsi"/>
          <w:sz w:val="22"/>
          <w:szCs w:val="22"/>
        </w:rPr>
        <w:t xml:space="preserve"> </w:t>
      </w:r>
      <w:r w:rsidR="006B53BC" w:rsidRPr="006B53BC">
        <w:rPr>
          <w:rFonts w:asciiTheme="majorHAnsi" w:hAnsiTheme="majorHAnsi" w:cstheme="majorHAnsi"/>
          <w:sz w:val="22"/>
          <w:szCs w:val="22"/>
        </w:rPr>
        <w:t>Píše recenze a reflexe poezie i prózy (A2, Revue Prostor, Databáze knih), přispívá</w:t>
      </w:r>
      <w:r w:rsidRPr="007E7B83">
        <w:rPr>
          <w:rFonts w:asciiTheme="majorHAnsi" w:hAnsiTheme="majorHAnsi" w:cstheme="majorHAnsi"/>
          <w:sz w:val="22"/>
          <w:szCs w:val="22"/>
        </w:rPr>
        <w:t xml:space="preserve"> </w:t>
      </w:r>
      <w:r w:rsidR="006B53BC" w:rsidRPr="006B53BC">
        <w:rPr>
          <w:rFonts w:asciiTheme="majorHAnsi" w:hAnsiTheme="majorHAnsi" w:cstheme="majorHAnsi"/>
          <w:sz w:val="22"/>
          <w:szCs w:val="22"/>
        </w:rPr>
        <w:t xml:space="preserve">pravidelnými sloupky do časopisu Host. Publikoval básnickou knihu </w:t>
      </w:r>
      <w:r w:rsidR="006B53BC" w:rsidRPr="006B53BC">
        <w:rPr>
          <w:rFonts w:asciiTheme="majorHAnsi" w:hAnsiTheme="majorHAnsi" w:cstheme="majorHAnsi"/>
          <w:i/>
          <w:iCs/>
          <w:sz w:val="22"/>
          <w:szCs w:val="22"/>
        </w:rPr>
        <w:t xml:space="preserve">Místní </w:t>
      </w:r>
      <w:r w:rsidR="006B53BC" w:rsidRPr="006B53BC">
        <w:rPr>
          <w:rFonts w:asciiTheme="majorHAnsi" w:hAnsiTheme="majorHAnsi" w:cstheme="majorHAnsi"/>
          <w:sz w:val="22"/>
          <w:szCs w:val="22"/>
        </w:rPr>
        <w:t>(</w:t>
      </w:r>
      <w:proofErr w:type="spellStart"/>
      <w:r w:rsidR="006B53BC" w:rsidRPr="006B53BC">
        <w:rPr>
          <w:rFonts w:asciiTheme="majorHAnsi" w:hAnsiTheme="majorHAnsi" w:cstheme="majorHAnsi"/>
          <w:sz w:val="22"/>
          <w:szCs w:val="22"/>
        </w:rPr>
        <w:t>Fra</w:t>
      </w:r>
      <w:proofErr w:type="spellEnd"/>
      <w:r w:rsidR="006B53BC" w:rsidRPr="006B53BC">
        <w:rPr>
          <w:rFonts w:asciiTheme="majorHAnsi" w:hAnsiTheme="majorHAnsi" w:cstheme="majorHAnsi"/>
          <w:sz w:val="22"/>
          <w:szCs w:val="22"/>
        </w:rPr>
        <w:t>, 2024), která</w:t>
      </w:r>
      <w:r w:rsidRPr="007E7B83">
        <w:rPr>
          <w:rFonts w:asciiTheme="majorHAnsi" w:hAnsiTheme="majorHAnsi" w:cstheme="majorHAnsi"/>
          <w:sz w:val="22"/>
          <w:szCs w:val="22"/>
        </w:rPr>
        <w:t xml:space="preserve"> </w:t>
      </w:r>
      <w:r w:rsidR="006B53BC" w:rsidRPr="006B53BC">
        <w:rPr>
          <w:rFonts w:asciiTheme="majorHAnsi" w:hAnsiTheme="majorHAnsi" w:cstheme="majorHAnsi"/>
          <w:sz w:val="22"/>
          <w:szCs w:val="22"/>
        </w:rPr>
        <w:t>byla nominovaná na Magnesii Literu v kategorii debut roku. Jeho tématem je prostor.</w:t>
      </w:r>
    </w:p>
    <w:p w14:paraId="09B071C2" w14:textId="77777777" w:rsidR="006B53BC" w:rsidRPr="007E7B83" w:rsidRDefault="0067457C" w:rsidP="006B53BC">
      <w:pPr>
        <w:pBdr>
          <w:top w:val="nil"/>
          <w:left w:val="nil"/>
          <w:bottom w:val="nil"/>
          <w:right w:val="nil"/>
          <w:between w:val="nil"/>
        </w:pBdr>
        <w:spacing w:after="120"/>
        <w:rPr>
          <w:rFonts w:asciiTheme="majorHAnsi" w:eastAsia="Calibri" w:hAnsiTheme="majorHAnsi" w:cstheme="majorHAnsi"/>
          <w:color w:val="000000"/>
          <w:sz w:val="22"/>
          <w:szCs w:val="22"/>
        </w:rPr>
      </w:pPr>
      <w:r w:rsidRPr="007E7B83">
        <w:rPr>
          <w:rFonts w:asciiTheme="majorHAnsi" w:hAnsiTheme="majorHAnsi" w:cstheme="majorHAnsi"/>
          <w:i/>
          <w:iCs/>
          <w:noProof/>
          <w:sz w:val="22"/>
          <w:szCs w:val="22"/>
        </w:rPr>
        <w:t>„</w:t>
      </w:r>
      <w:r w:rsidR="006B53BC" w:rsidRPr="007E7B83">
        <w:rPr>
          <w:rFonts w:asciiTheme="majorHAnsi" w:hAnsiTheme="majorHAnsi" w:cstheme="majorHAnsi"/>
          <w:i/>
          <w:iCs/>
          <w:noProof/>
          <w:sz w:val="22"/>
          <w:szCs w:val="22"/>
        </w:rPr>
        <w:t>Dlouho se v české poezii neobjevil básník s tak ryze nesmělým a zároveň lyricky suverénním jazykem. Debut, v němž Lubomír Tichý ze svého prožívaného periferního mikrosvěta činí něco velmi univerzálního a současného. Síť propletených vztahů se zde vyjevuje na pozadí environmentálního podtextu a digitality imaginace. Jedná se o sbírku, v níž se prostředí nejen popisuje, ale i spoluvytváří</w:t>
      </w:r>
      <w:r w:rsidRPr="007E7B83">
        <w:rPr>
          <w:rFonts w:asciiTheme="majorHAnsi" w:hAnsiTheme="majorHAnsi" w:cstheme="majorHAnsi"/>
          <w:i/>
          <w:iCs/>
          <w:noProof/>
          <w:sz w:val="22"/>
          <w:szCs w:val="22"/>
        </w:rPr>
        <w:t>,“</w:t>
      </w:r>
      <w:r w:rsidRPr="007E7B83">
        <w:rPr>
          <w:rFonts w:asciiTheme="majorHAnsi" w:eastAsia="Calibri" w:hAnsiTheme="majorHAnsi" w:cstheme="majorHAnsi"/>
          <w:color w:val="000000"/>
          <w:sz w:val="22"/>
          <w:szCs w:val="22"/>
        </w:rPr>
        <w:t xml:space="preserve"> </w:t>
      </w:r>
      <w:r w:rsidR="00E7377F" w:rsidRPr="007E7B83">
        <w:rPr>
          <w:rFonts w:asciiTheme="majorHAnsi" w:hAnsiTheme="majorHAnsi" w:cstheme="majorHAnsi"/>
          <w:noProof/>
          <w:sz w:val="22"/>
          <w:szCs w:val="22"/>
        </w:rPr>
        <w:t xml:space="preserve">shrnuje </w:t>
      </w:r>
      <w:r w:rsidR="008E10D7" w:rsidRPr="007E7B83">
        <w:rPr>
          <w:rFonts w:asciiTheme="majorHAnsi" w:hAnsiTheme="majorHAnsi" w:cstheme="majorHAnsi"/>
          <w:noProof/>
          <w:sz w:val="22"/>
          <w:szCs w:val="22"/>
        </w:rPr>
        <w:t xml:space="preserve">odborná porota. </w:t>
      </w:r>
    </w:p>
    <w:p w14:paraId="1C87A3C0" w14:textId="5108D9FF" w:rsidR="006B53BC" w:rsidRPr="006B53BC" w:rsidRDefault="006B53BC" w:rsidP="007E7B83">
      <w:pPr>
        <w:pBdr>
          <w:top w:val="nil"/>
          <w:left w:val="nil"/>
          <w:bottom w:val="nil"/>
          <w:right w:val="nil"/>
          <w:between w:val="nil"/>
        </w:pBdr>
        <w:rPr>
          <w:rFonts w:asciiTheme="majorHAnsi" w:eastAsia="Calibri" w:hAnsiTheme="majorHAnsi" w:cstheme="majorHAnsi"/>
          <w:color w:val="000000"/>
          <w:sz w:val="22"/>
          <w:szCs w:val="22"/>
        </w:rPr>
      </w:pPr>
      <w:r w:rsidRPr="006B53BC">
        <w:rPr>
          <w:rFonts w:asciiTheme="majorHAnsi" w:hAnsiTheme="majorHAnsi" w:cstheme="majorHAnsi"/>
          <w:i/>
          <w:iCs/>
          <w:sz w:val="22"/>
          <w:szCs w:val="22"/>
        </w:rPr>
        <w:t>„Kniha Místní vznikala nutkavým obkružováním jednoho místa, mé rodné obce, na kterou</w:t>
      </w:r>
    </w:p>
    <w:p w14:paraId="1AA1BA1E" w14:textId="77777777" w:rsidR="006B53BC" w:rsidRPr="006B53BC" w:rsidRDefault="006B53BC" w:rsidP="007E7B83">
      <w:pPr>
        <w:rPr>
          <w:rFonts w:asciiTheme="majorHAnsi" w:hAnsiTheme="majorHAnsi" w:cstheme="majorHAnsi"/>
          <w:sz w:val="22"/>
          <w:szCs w:val="22"/>
        </w:rPr>
      </w:pPr>
      <w:r w:rsidRPr="006B53BC">
        <w:rPr>
          <w:rFonts w:asciiTheme="majorHAnsi" w:hAnsiTheme="majorHAnsi" w:cstheme="majorHAnsi"/>
          <w:i/>
          <w:iCs/>
          <w:sz w:val="22"/>
          <w:szCs w:val="22"/>
        </w:rPr>
        <w:t>jsem kladl různé důrazy. Dětství, rozkročení mezi vesnickým a digitálním prostředím nebo</w:t>
      </w:r>
    </w:p>
    <w:p w14:paraId="496DE1AC" w14:textId="77777777" w:rsidR="006B53BC" w:rsidRPr="006B53BC" w:rsidRDefault="006B53BC" w:rsidP="007E7B83">
      <w:pPr>
        <w:rPr>
          <w:rFonts w:asciiTheme="majorHAnsi" w:hAnsiTheme="majorHAnsi" w:cstheme="majorHAnsi"/>
          <w:sz w:val="22"/>
          <w:szCs w:val="22"/>
        </w:rPr>
      </w:pPr>
      <w:r w:rsidRPr="006B53BC">
        <w:rPr>
          <w:rFonts w:asciiTheme="majorHAnsi" w:hAnsiTheme="majorHAnsi" w:cstheme="majorHAnsi"/>
          <w:i/>
          <w:iCs/>
          <w:sz w:val="22"/>
          <w:szCs w:val="22"/>
        </w:rPr>
        <w:t>ambivalentní interakce se zvířectvem i obyvatelstvem – to jsou zřejmě hlavní úběžníky mého</w:t>
      </w:r>
    </w:p>
    <w:p w14:paraId="177755FC" w14:textId="77777777" w:rsidR="006B53BC" w:rsidRPr="006B53BC" w:rsidRDefault="006B53BC" w:rsidP="007E7B83">
      <w:pPr>
        <w:rPr>
          <w:rFonts w:asciiTheme="majorHAnsi" w:hAnsiTheme="majorHAnsi" w:cstheme="majorHAnsi"/>
          <w:sz w:val="22"/>
          <w:szCs w:val="22"/>
        </w:rPr>
      </w:pPr>
      <w:r w:rsidRPr="006B53BC">
        <w:rPr>
          <w:rFonts w:asciiTheme="majorHAnsi" w:hAnsiTheme="majorHAnsi" w:cstheme="majorHAnsi"/>
          <w:i/>
          <w:iCs/>
          <w:sz w:val="22"/>
          <w:szCs w:val="22"/>
        </w:rPr>
        <w:t>psaní, byť se vyjevují spíš ex post. V abstrakta totiž přílišnou důvěru nechovám – na rozdíl od</w:t>
      </w:r>
    </w:p>
    <w:p w14:paraId="582A577F" w14:textId="77777777" w:rsidR="006B53BC" w:rsidRPr="006B53BC" w:rsidRDefault="006B53BC" w:rsidP="007E7B83">
      <w:pPr>
        <w:rPr>
          <w:rFonts w:asciiTheme="majorHAnsi" w:hAnsiTheme="majorHAnsi" w:cstheme="majorHAnsi"/>
          <w:sz w:val="22"/>
          <w:szCs w:val="22"/>
        </w:rPr>
      </w:pPr>
      <w:r w:rsidRPr="006B53BC">
        <w:rPr>
          <w:rFonts w:asciiTheme="majorHAnsi" w:hAnsiTheme="majorHAnsi" w:cstheme="majorHAnsi"/>
          <w:i/>
          <w:iCs/>
          <w:sz w:val="22"/>
          <w:szCs w:val="22"/>
        </w:rPr>
        <w:t>detailně konkrétního pohledu směrem ven,“</w:t>
      </w:r>
      <w:r w:rsidRPr="006B53BC">
        <w:rPr>
          <w:rFonts w:asciiTheme="majorHAnsi" w:hAnsiTheme="majorHAnsi" w:cstheme="majorHAnsi"/>
          <w:sz w:val="22"/>
          <w:szCs w:val="22"/>
        </w:rPr>
        <w:t xml:space="preserve"> uvedl </w:t>
      </w:r>
      <w:r w:rsidRPr="006B53BC">
        <w:rPr>
          <w:rFonts w:asciiTheme="majorHAnsi" w:hAnsiTheme="majorHAnsi" w:cstheme="majorHAnsi"/>
          <w:b/>
          <w:bCs/>
          <w:sz w:val="22"/>
          <w:szCs w:val="22"/>
        </w:rPr>
        <w:t>Lubomír Tichý</w:t>
      </w:r>
      <w:r w:rsidRPr="006B53BC">
        <w:rPr>
          <w:rFonts w:asciiTheme="majorHAnsi" w:hAnsiTheme="majorHAnsi" w:cstheme="majorHAnsi"/>
          <w:sz w:val="22"/>
          <w:szCs w:val="22"/>
        </w:rPr>
        <w:t>.</w:t>
      </w:r>
    </w:p>
    <w:p w14:paraId="78CA417B" w14:textId="254D06EF" w:rsidR="00A5754B" w:rsidRPr="007E7B83" w:rsidRDefault="00A5754B" w:rsidP="00505FCB">
      <w:pPr>
        <w:spacing w:after="120"/>
        <w:rPr>
          <w:rFonts w:asciiTheme="majorHAnsi" w:hAnsiTheme="majorHAnsi" w:cstheme="majorHAnsi"/>
          <w:sz w:val="22"/>
          <w:szCs w:val="22"/>
        </w:rPr>
      </w:pPr>
      <w:r w:rsidRPr="007E7B83">
        <w:rPr>
          <w:rFonts w:asciiTheme="majorHAnsi" w:hAnsiTheme="majorHAnsi" w:cstheme="majorHAnsi"/>
          <w:b/>
          <w:bCs/>
          <w:sz w:val="22"/>
          <w:szCs w:val="22"/>
        </w:rPr>
        <w:t>Cena Jiřího Ortena 202</w:t>
      </w:r>
      <w:r w:rsidR="00CD0470" w:rsidRPr="007E7B83">
        <w:rPr>
          <w:rFonts w:asciiTheme="majorHAnsi" w:hAnsiTheme="majorHAnsi" w:cstheme="majorHAnsi"/>
          <w:b/>
          <w:bCs/>
          <w:sz w:val="22"/>
          <w:szCs w:val="22"/>
        </w:rPr>
        <w:t xml:space="preserve">5 </w:t>
      </w:r>
      <w:r w:rsidRPr="007E7B83">
        <w:rPr>
          <w:rFonts w:asciiTheme="majorHAnsi" w:hAnsiTheme="majorHAnsi" w:cstheme="majorHAnsi"/>
          <w:sz w:val="22"/>
          <w:szCs w:val="22"/>
        </w:rPr>
        <w:t>je udělována s podporou Ministerstva kultury ČR, Státního fondu kultury, Magistrátu hl. města Prahy a partnerem je také České literární centrum</w:t>
      </w:r>
      <w:r w:rsidR="00E7377F" w:rsidRPr="007E7B83">
        <w:rPr>
          <w:rFonts w:asciiTheme="majorHAnsi" w:hAnsiTheme="majorHAnsi" w:cstheme="majorHAnsi"/>
          <w:sz w:val="22"/>
          <w:szCs w:val="22"/>
        </w:rPr>
        <w:t xml:space="preserve"> (ČLC)</w:t>
      </w:r>
      <w:r w:rsidRPr="007E7B83">
        <w:rPr>
          <w:rFonts w:asciiTheme="majorHAnsi" w:hAnsiTheme="majorHAnsi" w:cstheme="majorHAnsi"/>
          <w:sz w:val="22"/>
          <w:szCs w:val="22"/>
        </w:rPr>
        <w:t>, které vítězi zprostředkuje tvůrčí pobyt.</w:t>
      </w:r>
    </w:p>
    <w:p w14:paraId="023F024D" w14:textId="6793268D" w:rsidR="00A5754B" w:rsidRPr="007E7B83" w:rsidRDefault="00A5754B" w:rsidP="00505FCB">
      <w:pPr>
        <w:spacing w:after="120"/>
        <w:jc w:val="both"/>
        <w:rPr>
          <w:rFonts w:asciiTheme="majorHAnsi" w:hAnsiTheme="majorHAnsi" w:cstheme="majorHAnsi"/>
          <w:sz w:val="22"/>
          <w:szCs w:val="22"/>
        </w:rPr>
      </w:pPr>
      <w:r w:rsidRPr="007E7B83">
        <w:rPr>
          <w:rFonts w:asciiTheme="majorHAnsi" w:hAnsiTheme="majorHAnsi" w:cstheme="majorHAnsi"/>
          <w:sz w:val="22"/>
          <w:szCs w:val="22"/>
        </w:rPr>
        <w:lastRenderedPageBreak/>
        <w:t xml:space="preserve">Všichni nominovaní od ČLC obdrží překlad ukázky z jejich díla do AJ, FJ a NJ pro účely zahraniční propagace. Cena Jiřího Ortena je podobně jako v předchozích ročnících spojena s finanční prémií pro vítěze ve výši 50 000 Kč. Od roku 2020 jsou 10 000 Kč odměněni i oba další nominovaní. </w:t>
      </w:r>
    </w:p>
    <w:p w14:paraId="4647E5C4" w14:textId="369DB238" w:rsidR="00A5754B" w:rsidRPr="007E7B83" w:rsidRDefault="00A5754B" w:rsidP="00A5754B">
      <w:pPr>
        <w:keepNext/>
        <w:pBdr>
          <w:top w:val="single" w:sz="4" w:space="0" w:color="000000" w:shadow="1"/>
          <w:left w:val="single" w:sz="4" w:space="4" w:color="000000" w:shadow="1"/>
          <w:bottom w:val="single" w:sz="4" w:space="0" w:color="000000" w:shadow="1"/>
          <w:right w:val="single" w:sz="4" w:space="4" w:color="000000" w:shadow="1"/>
        </w:pBdr>
        <w:shd w:val="clear" w:color="auto" w:fill="000080"/>
        <w:tabs>
          <w:tab w:val="left" w:pos="220"/>
          <w:tab w:val="left" w:pos="540"/>
          <w:tab w:val="center" w:pos="4536"/>
        </w:tabs>
        <w:spacing w:after="120"/>
        <w:rPr>
          <w:rFonts w:asciiTheme="majorHAnsi" w:hAnsiTheme="majorHAnsi" w:cstheme="majorHAnsi"/>
          <w:b/>
          <w:color w:val="FFFFFF"/>
          <w:sz w:val="22"/>
          <w:szCs w:val="22"/>
        </w:rPr>
      </w:pPr>
      <w:r w:rsidRPr="007E7B83">
        <w:rPr>
          <w:rFonts w:asciiTheme="majorHAnsi" w:hAnsiTheme="majorHAnsi" w:cstheme="majorHAnsi"/>
          <w:b/>
          <w:color w:val="FFFFFF"/>
          <w:sz w:val="22"/>
          <w:szCs w:val="22"/>
        </w:rPr>
        <w:tab/>
      </w:r>
      <w:r w:rsidRPr="007E7B83">
        <w:rPr>
          <w:rFonts w:asciiTheme="majorHAnsi" w:hAnsiTheme="majorHAnsi" w:cstheme="majorHAnsi"/>
          <w:b/>
          <w:color w:val="FFFFFF"/>
          <w:sz w:val="22"/>
          <w:szCs w:val="22"/>
        </w:rPr>
        <w:tab/>
      </w:r>
      <w:r w:rsidRPr="007E7B83">
        <w:rPr>
          <w:rFonts w:asciiTheme="majorHAnsi" w:hAnsiTheme="majorHAnsi" w:cstheme="majorHAnsi"/>
          <w:b/>
          <w:color w:val="FFFFFF"/>
          <w:sz w:val="22"/>
          <w:szCs w:val="22"/>
        </w:rPr>
        <w:tab/>
        <w:t xml:space="preserve">O vítězné </w:t>
      </w:r>
      <w:r w:rsidR="006B53BC" w:rsidRPr="007E7B83">
        <w:rPr>
          <w:rFonts w:asciiTheme="majorHAnsi" w:hAnsiTheme="majorHAnsi" w:cstheme="majorHAnsi"/>
          <w:b/>
          <w:color w:val="FFFFFF"/>
          <w:sz w:val="22"/>
          <w:szCs w:val="22"/>
        </w:rPr>
        <w:t>sbírce Místní</w:t>
      </w:r>
      <w:r w:rsidR="0067457C" w:rsidRPr="007E7B83">
        <w:rPr>
          <w:rFonts w:asciiTheme="majorHAnsi" w:hAnsiTheme="majorHAnsi" w:cstheme="majorHAnsi"/>
          <w:b/>
          <w:color w:val="FFFFFF"/>
          <w:sz w:val="22"/>
          <w:szCs w:val="22"/>
        </w:rPr>
        <w:t xml:space="preserve"> </w:t>
      </w:r>
    </w:p>
    <w:p w14:paraId="1CA2519D" w14:textId="1F67342D" w:rsidR="00A5754B" w:rsidRPr="007E7B83" w:rsidRDefault="006B53BC" w:rsidP="0067457C">
      <w:pPr>
        <w:spacing w:after="120"/>
        <w:rPr>
          <w:rFonts w:asciiTheme="majorHAnsi" w:hAnsiTheme="majorHAnsi" w:cstheme="majorHAnsi"/>
          <w:sz w:val="22"/>
          <w:szCs w:val="22"/>
        </w:rPr>
      </w:pPr>
      <w:r w:rsidRPr="006B53BC">
        <w:rPr>
          <w:rFonts w:asciiTheme="majorHAnsi" w:hAnsiTheme="majorHAnsi" w:cstheme="majorHAnsi"/>
          <w:sz w:val="22"/>
          <w:szCs w:val="22"/>
        </w:rPr>
        <w:t>Nejezděte na vesnici za babičkou, raději tam rovnou vyrůstejte, dokud si nezačnete všímat, kde to vlastně jste. Je tohle dospělost, ptá se trávy ve stráni mladý muž s kosou. Ano, odpovídá mu stráň. Lubomír Tichý napsal sbírku, kde se svět technologií organicky prolíná s přírodními motivy. Sbírka navíc věrně zachycuje realistické zobrazení venkovského života, ve kterém se v neděli už neozývá klinkot kostelních zvonů, ale přeřvávající se motory automobilů a sekaček.</w:t>
      </w:r>
    </w:p>
    <w:p w14:paraId="07AF09F0" w14:textId="25AFDEA0" w:rsidR="00A5754B" w:rsidRPr="007E7B83" w:rsidRDefault="00A5754B" w:rsidP="00A5754B">
      <w:pPr>
        <w:pBdr>
          <w:top w:val="single" w:sz="4" w:space="1" w:color="000000" w:shadow="1"/>
          <w:left w:val="single" w:sz="4" w:space="4" w:color="000000" w:shadow="1"/>
          <w:bottom w:val="single" w:sz="4" w:space="0" w:color="000000" w:shadow="1"/>
          <w:right w:val="single" w:sz="4" w:space="4" w:color="000000" w:shadow="1"/>
        </w:pBdr>
        <w:shd w:val="clear" w:color="auto" w:fill="000080"/>
        <w:tabs>
          <w:tab w:val="left" w:pos="220"/>
          <w:tab w:val="left" w:pos="540"/>
          <w:tab w:val="center" w:pos="4536"/>
        </w:tabs>
        <w:spacing w:after="120"/>
        <w:jc w:val="center"/>
        <w:rPr>
          <w:rFonts w:asciiTheme="majorHAnsi" w:hAnsiTheme="majorHAnsi" w:cstheme="majorHAnsi"/>
          <w:b/>
          <w:bCs/>
          <w:noProof/>
          <w:color w:val="FFFFFF" w:themeColor="background1"/>
          <w:sz w:val="22"/>
          <w:szCs w:val="22"/>
        </w:rPr>
      </w:pPr>
      <w:r w:rsidRPr="007E7B83">
        <w:rPr>
          <w:rFonts w:asciiTheme="majorHAnsi" w:hAnsiTheme="majorHAnsi" w:cstheme="majorHAnsi"/>
          <w:b/>
          <w:bCs/>
          <w:noProof/>
          <w:color w:val="FFFFFF" w:themeColor="background1"/>
          <w:sz w:val="22"/>
          <w:szCs w:val="22"/>
        </w:rPr>
        <w:t xml:space="preserve">Laudatio </w:t>
      </w:r>
      <w:r w:rsidR="006B53BC" w:rsidRPr="007E7B83">
        <w:rPr>
          <w:rFonts w:asciiTheme="majorHAnsi" w:hAnsiTheme="majorHAnsi" w:cstheme="majorHAnsi"/>
          <w:b/>
          <w:bCs/>
          <w:noProof/>
          <w:color w:val="FFFFFF" w:themeColor="background1"/>
          <w:sz w:val="22"/>
          <w:szCs w:val="22"/>
        </w:rPr>
        <w:t>na debut Lubomíra Tichého od Libora Staňka</w:t>
      </w:r>
    </w:p>
    <w:p w14:paraId="25DA2DF7" w14:textId="77777777" w:rsidR="006B53BC" w:rsidRPr="006B53BC" w:rsidRDefault="006B53BC" w:rsidP="006B53BC">
      <w:pPr>
        <w:rPr>
          <w:rFonts w:asciiTheme="majorHAnsi" w:hAnsiTheme="majorHAnsi" w:cstheme="majorHAnsi"/>
          <w:noProof/>
          <w:color w:val="000000" w:themeColor="text1"/>
          <w:sz w:val="22"/>
          <w:szCs w:val="22"/>
        </w:rPr>
      </w:pPr>
      <w:r w:rsidRPr="006B53BC">
        <w:rPr>
          <w:rFonts w:asciiTheme="majorHAnsi" w:hAnsiTheme="majorHAnsi" w:cstheme="majorHAnsi"/>
          <w:noProof/>
          <w:color w:val="000000" w:themeColor="text1"/>
          <w:sz w:val="22"/>
          <w:szCs w:val="22"/>
        </w:rPr>
        <w:t>Dlouhá léta se v současné mladé poezii neobjevil básník s tak ryze nesmělým a zároveň lyricky suverénním jazykem. Navíc jde o debut, v němž Lubomír Tichý pozorování svého mikrosvěta extrapoluje na ty současná. Jeho projev je autentický, protože je samotářský. Ne ale proto, že by byl uzavřený do sebe, zahleděný do svého tvůrčího aktu, ale protože je ve svém vidění svébytný. Sbírka je realistickým zobrazením vesnického života, kde se s naivní upřímností tematizuje dětské prožívání světa. Toto imaginativně členité zarůstání do privátního prostoru, ale v sobě vždy nese stopy čiré univerzálnosti. Z tohoto hlediska je to velmi vyspělá a soudobá lyrika, v níž se environmentální background organicky propojuje se světem digitálních technologií. Tichý jako by tedy dokázal spojovat nespojitelné. Je půvabné číst verše ve kterém vám messenger osvětlují světlušky a hlasovou zprávu přehlušuje živý plot napěchovaný vrabci. Autor rovněž navazuje na tradici tuzemské pozorovatelsky civilní poezie, kterou ale ve své řečové konceptualizaci (ne pouze vidět, ale především myslet očima) bystře a pohotově aktualizuje. Tichého poezie je tak skutečně “místní” se všemi pozitivními konotacemi, které toto slovo generuje. Prostředí totiž nejen popisuje, ale i spoluvytváří a nakonec s ním i splývá. </w:t>
      </w:r>
    </w:p>
    <w:p w14:paraId="3F6C750B" w14:textId="5B25E8E0" w:rsidR="006B53BC" w:rsidRPr="007E7B83" w:rsidRDefault="006B53BC" w:rsidP="006B53BC">
      <w:pPr>
        <w:rPr>
          <w:rFonts w:asciiTheme="majorHAnsi" w:hAnsiTheme="majorHAnsi" w:cstheme="majorHAnsi"/>
          <w:b/>
          <w:bCs/>
          <w:noProof/>
          <w:color w:val="000000" w:themeColor="text1"/>
          <w:sz w:val="22"/>
          <w:szCs w:val="22"/>
        </w:rPr>
      </w:pPr>
      <w:r w:rsidRPr="006B53BC">
        <w:rPr>
          <w:rFonts w:asciiTheme="majorHAnsi" w:hAnsiTheme="majorHAnsi" w:cstheme="majorHAnsi"/>
          <w:b/>
          <w:bCs/>
          <w:noProof/>
          <w:color w:val="000000" w:themeColor="text1"/>
          <w:sz w:val="22"/>
          <w:szCs w:val="22"/>
        </w:rPr>
        <w:t xml:space="preserve">Libor Staněk </w:t>
      </w:r>
    </w:p>
    <w:p w14:paraId="3067C44F" w14:textId="77777777" w:rsidR="00A5754B" w:rsidRPr="007E7B83" w:rsidRDefault="00A5754B" w:rsidP="00A5754B">
      <w:pPr>
        <w:keepNext/>
        <w:keepLines/>
        <w:pBdr>
          <w:top w:val="single" w:sz="4" w:space="1" w:color="000000" w:shadow="1"/>
          <w:left w:val="single" w:sz="4" w:space="4" w:color="000000" w:shadow="1"/>
          <w:bottom w:val="single" w:sz="4" w:space="0" w:color="000000" w:shadow="1"/>
          <w:right w:val="single" w:sz="4" w:space="4" w:color="000000" w:shadow="1"/>
        </w:pBdr>
        <w:shd w:val="clear" w:color="auto" w:fill="000080"/>
        <w:tabs>
          <w:tab w:val="left" w:pos="220"/>
          <w:tab w:val="left" w:pos="540"/>
          <w:tab w:val="center" w:pos="4536"/>
        </w:tabs>
        <w:spacing w:after="120"/>
        <w:rPr>
          <w:rFonts w:asciiTheme="majorHAnsi" w:hAnsiTheme="majorHAnsi" w:cstheme="majorHAnsi"/>
          <w:b/>
          <w:color w:val="FFFFFF"/>
          <w:sz w:val="22"/>
          <w:szCs w:val="22"/>
        </w:rPr>
      </w:pPr>
      <w:r w:rsidRPr="007E7B83">
        <w:rPr>
          <w:rFonts w:asciiTheme="majorHAnsi" w:hAnsiTheme="majorHAnsi" w:cstheme="majorHAnsi"/>
          <w:b/>
          <w:color w:val="FFFFFF"/>
          <w:sz w:val="22"/>
          <w:szCs w:val="22"/>
        </w:rPr>
        <w:tab/>
      </w:r>
      <w:r w:rsidRPr="007E7B83">
        <w:rPr>
          <w:rFonts w:asciiTheme="majorHAnsi" w:hAnsiTheme="majorHAnsi" w:cstheme="majorHAnsi"/>
          <w:b/>
          <w:color w:val="FFFFFF"/>
          <w:sz w:val="22"/>
          <w:szCs w:val="22"/>
        </w:rPr>
        <w:tab/>
      </w:r>
      <w:r w:rsidRPr="007E7B83">
        <w:rPr>
          <w:rFonts w:asciiTheme="majorHAnsi" w:hAnsiTheme="majorHAnsi" w:cstheme="majorHAnsi"/>
          <w:b/>
          <w:color w:val="FFFFFF"/>
          <w:sz w:val="22"/>
          <w:szCs w:val="22"/>
        </w:rPr>
        <w:tab/>
        <w:t>O Ceně Jiřího Ortena</w:t>
      </w:r>
    </w:p>
    <w:p w14:paraId="17E2C944" w14:textId="74418C54" w:rsidR="00A5754B" w:rsidRPr="007E7B83" w:rsidRDefault="00A5754B" w:rsidP="00A5754B">
      <w:pPr>
        <w:keepNext/>
        <w:keepLines/>
        <w:widowControl w:val="0"/>
        <w:spacing w:after="120"/>
        <w:jc w:val="both"/>
        <w:rPr>
          <w:rFonts w:asciiTheme="majorHAnsi" w:hAnsiTheme="majorHAnsi" w:cstheme="majorHAnsi"/>
          <w:sz w:val="22"/>
          <w:szCs w:val="22"/>
        </w:rPr>
      </w:pPr>
      <w:r w:rsidRPr="007E7B83">
        <w:rPr>
          <w:rFonts w:asciiTheme="majorHAnsi" w:hAnsiTheme="majorHAnsi" w:cstheme="majorHAnsi"/>
          <w:b/>
          <w:sz w:val="22"/>
          <w:szCs w:val="22"/>
        </w:rPr>
        <w:t>Cena Jiřího Ortena</w:t>
      </w:r>
      <w:r w:rsidRPr="007E7B83">
        <w:rPr>
          <w:rFonts w:asciiTheme="majorHAnsi" w:hAnsiTheme="majorHAnsi" w:cstheme="majorHAnsi"/>
          <w:sz w:val="22"/>
          <w:szCs w:val="22"/>
        </w:rPr>
        <w:t xml:space="preserve"> se uděluje autorovi prozaického či básnického díla napsaného v českém jazyce, kterému v době vydání díla </w:t>
      </w:r>
      <w:r w:rsidRPr="007E7B83">
        <w:rPr>
          <w:rFonts w:asciiTheme="majorHAnsi" w:hAnsiTheme="majorHAnsi" w:cstheme="majorHAnsi"/>
          <w:b/>
          <w:sz w:val="22"/>
          <w:szCs w:val="22"/>
        </w:rPr>
        <w:t>není více než 30 let</w:t>
      </w:r>
      <w:r w:rsidRPr="007E7B83">
        <w:rPr>
          <w:rFonts w:asciiTheme="majorHAnsi" w:hAnsiTheme="majorHAnsi" w:cstheme="majorHAnsi"/>
          <w:sz w:val="22"/>
          <w:szCs w:val="22"/>
        </w:rPr>
        <w:t xml:space="preserve">. Toto prestižní ocenění se uděluje od roku 1987, od roku 2009 jej organizuje </w:t>
      </w:r>
      <w:r w:rsidRPr="007E7B83">
        <w:rPr>
          <w:rFonts w:asciiTheme="majorHAnsi" w:hAnsiTheme="majorHAnsi" w:cstheme="majorHAnsi"/>
          <w:b/>
          <w:sz w:val="22"/>
          <w:szCs w:val="22"/>
        </w:rPr>
        <w:t>Svaz českých knihkupců a nakladatelů</w:t>
      </w:r>
      <w:r w:rsidRPr="007E7B83">
        <w:rPr>
          <w:rFonts w:asciiTheme="majorHAnsi" w:hAnsiTheme="majorHAnsi" w:cstheme="majorHAnsi"/>
          <w:sz w:val="22"/>
          <w:szCs w:val="22"/>
        </w:rPr>
        <w:t xml:space="preserve"> (SČKN). Mezi laureáty </w:t>
      </w:r>
      <w:r w:rsidRPr="007E7B83">
        <w:rPr>
          <w:rFonts w:asciiTheme="majorHAnsi" w:hAnsiTheme="majorHAnsi" w:cstheme="majorHAnsi"/>
          <w:b/>
          <w:sz w:val="22"/>
          <w:szCs w:val="22"/>
        </w:rPr>
        <w:t>Ceny Jiřího Ortena</w:t>
      </w:r>
      <w:r w:rsidRPr="007E7B83">
        <w:rPr>
          <w:rFonts w:asciiTheme="majorHAnsi" w:hAnsiTheme="majorHAnsi" w:cstheme="majorHAnsi"/>
          <w:sz w:val="22"/>
          <w:szCs w:val="22"/>
        </w:rPr>
        <w:t xml:space="preserve"> patří</w:t>
      </w:r>
      <w:r w:rsidR="00890D84" w:rsidRPr="007E7B83">
        <w:rPr>
          <w:rFonts w:asciiTheme="majorHAnsi" w:hAnsiTheme="majorHAnsi" w:cstheme="majorHAnsi"/>
          <w:sz w:val="22"/>
          <w:szCs w:val="22"/>
        </w:rPr>
        <w:t xml:space="preserve"> </w:t>
      </w:r>
      <w:r w:rsidRPr="007E7B83">
        <w:rPr>
          <w:rFonts w:asciiTheme="majorHAnsi" w:hAnsiTheme="majorHAnsi" w:cstheme="majorHAnsi"/>
          <w:sz w:val="22"/>
          <w:szCs w:val="22"/>
        </w:rPr>
        <w:t xml:space="preserve">například Michal Viewegh, Tereza Boučková, Petr Borkovec, Jaroslav </w:t>
      </w:r>
      <w:proofErr w:type="spellStart"/>
      <w:r w:rsidRPr="007E7B83">
        <w:rPr>
          <w:rFonts w:asciiTheme="majorHAnsi" w:hAnsiTheme="majorHAnsi" w:cstheme="majorHAnsi"/>
          <w:sz w:val="22"/>
          <w:szCs w:val="22"/>
        </w:rPr>
        <w:t>Rudiš</w:t>
      </w:r>
      <w:proofErr w:type="spellEnd"/>
      <w:r w:rsidRPr="007E7B83">
        <w:rPr>
          <w:rFonts w:asciiTheme="majorHAnsi" w:hAnsiTheme="majorHAnsi" w:cstheme="majorHAnsi"/>
          <w:sz w:val="22"/>
          <w:szCs w:val="22"/>
        </w:rPr>
        <w:t xml:space="preserve">, Radek Malý, Petra Hůlová, Petra Soukupová, Marek Šindelka, Sára Vybíralová, Anna </w:t>
      </w:r>
      <w:proofErr w:type="spellStart"/>
      <w:r w:rsidRPr="007E7B83">
        <w:rPr>
          <w:rFonts w:asciiTheme="majorHAnsi" w:hAnsiTheme="majorHAnsi" w:cstheme="majorHAnsi"/>
          <w:sz w:val="22"/>
          <w:szCs w:val="22"/>
        </w:rPr>
        <w:t>Cima</w:t>
      </w:r>
      <w:proofErr w:type="spellEnd"/>
      <w:r w:rsidR="00E7377F" w:rsidRPr="007E7B83">
        <w:rPr>
          <w:rFonts w:asciiTheme="majorHAnsi" w:hAnsiTheme="majorHAnsi" w:cstheme="majorHAnsi"/>
          <w:sz w:val="22"/>
          <w:szCs w:val="22"/>
        </w:rPr>
        <w:t xml:space="preserve">, </w:t>
      </w:r>
      <w:r w:rsidRPr="007E7B83">
        <w:rPr>
          <w:rFonts w:asciiTheme="majorHAnsi" w:hAnsiTheme="majorHAnsi" w:cstheme="majorHAnsi"/>
          <w:sz w:val="22"/>
          <w:szCs w:val="22"/>
        </w:rPr>
        <w:t>Hana Lehečková</w:t>
      </w:r>
      <w:r w:rsidR="00E7377F" w:rsidRPr="007E7B83">
        <w:rPr>
          <w:rFonts w:asciiTheme="majorHAnsi" w:hAnsiTheme="majorHAnsi" w:cstheme="majorHAnsi"/>
          <w:sz w:val="22"/>
          <w:szCs w:val="22"/>
        </w:rPr>
        <w:t xml:space="preserve">, Šimon </w:t>
      </w:r>
      <w:proofErr w:type="spellStart"/>
      <w:r w:rsidR="00E7377F" w:rsidRPr="007E7B83">
        <w:rPr>
          <w:rFonts w:asciiTheme="majorHAnsi" w:hAnsiTheme="majorHAnsi" w:cstheme="majorHAnsi"/>
          <w:sz w:val="22"/>
          <w:szCs w:val="22"/>
        </w:rPr>
        <w:t>Leitge</w:t>
      </w:r>
      <w:r w:rsidR="00890D84" w:rsidRPr="007E7B83">
        <w:rPr>
          <w:rFonts w:asciiTheme="majorHAnsi" w:hAnsiTheme="majorHAnsi" w:cstheme="majorHAnsi"/>
          <w:sz w:val="22"/>
          <w:szCs w:val="22"/>
        </w:rPr>
        <w:t>b</w:t>
      </w:r>
      <w:proofErr w:type="spellEnd"/>
      <w:r w:rsidR="006B53BC" w:rsidRPr="007E7B83">
        <w:rPr>
          <w:rFonts w:asciiTheme="majorHAnsi" w:hAnsiTheme="majorHAnsi" w:cstheme="majorHAnsi"/>
          <w:sz w:val="22"/>
          <w:szCs w:val="22"/>
        </w:rPr>
        <w:t>,</w:t>
      </w:r>
      <w:r w:rsidR="00E7377F" w:rsidRPr="007E7B83">
        <w:rPr>
          <w:rFonts w:asciiTheme="majorHAnsi" w:hAnsiTheme="majorHAnsi" w:cstheme="majorHAnsi"/>
          <w:sz w:val="22"/>
          <w:szCs w:val="22"/>
        </w:rPr>
        <w:t xml:space="preserve"> Vojtěch Vacek</w:t>
      </w:r>
      <w:r w:rsidR="006B53BC" w:rsidRPr="007E7B83">
        <w:rPr>
          <w:rFonts w:asciiTheme="majorHAnsi" w:hAnsiTheme="majorHAnsi" w:cstheme="majorHAnsi"/>
          <w:sz w:val="22"/>
          <w:szCs w:val="22"/>
        </w:rPr>
        <w:t xml:space="preserve">, Filip </w:t>
      </w:r>
      <w:proofErr w:type="spellStart"/>
      <w:r w:rsidR="006B53BC" w:rsidRPr="007E7B83">
        <w:rPr>
          <w:rFonts w:asciiTheme="majorHAnsi" w:hAnsiTheme="majorHAnsi" w:cstheme="majorHAnsi"/>
          <w:sz w:val="22"/>
          <w:szCs w:val="22"/>
        </w:rPr>
        <w:t>Klega</w:t>
      </w:r>
      <w:proofErr w:type="spellEnd"/>
      <w:r w:rsidR="006B53BC" w:rsidRPr="007E7B83">
        <w:rPr>
          <w:rFonts w:asciiTheme="majorHAnsi" w:hAnsiTheme="majorHAnsi" w:cstheme="majorHAnsi"/>
          <w:sz w:val="22"/>
          <w:szCs w:val="22"/>
        </w:rPr>
        <w:t xml:space="preserve"> či Marek </w:t>
      </w:r>
      <w:proofErr w:type="spellStart"/>
      <w:r w:rsidR="006B53BC" w:rsidRPr="007E7B83">
        <w:rPr>
          <w:rFonts w:asciiTheme="majorHAnsi" w:hAnsiTheme="majorHAnsi" w:cstheme="majorHAnsi"/>
          <w:sz w:val="22"/>
          <w:szCs w:val="22"/>
        </w:rPr>
        <w:t>Torčík</w:t>
      </w:r>
      <w:proofErr w:type="spellEnd"/>
      <w:r w:rsidR="006B53BC" w:rsidRPr="007E7B83">
        <w:rPr>
          <w:rFonts w:asciiTheme="majorHAnsi" w:hAnsiTheme="majorHAnsi" w:cstheme="majorHAnsi"/>
          <w:sz w:val="22"/>
          <w:szCs w:val="22"/>
        </w:rPr>
        <w:t>.</w:t>
      </w:r>
    </w:p>
    <w:p w14:paraId="725002E0" w14:textId="77777777" w:rsidR="00A5754B" w:rsidRPr="007E7B83" w:rsidRDefault="00A5754B" w:rsidP="00A5754B">
      <w:pPr>
        <w:pBdr>
          <w:top w:val="single" w:sz="4" w:space="1" w:color="000000" w:shadow="1"/>
          <w:left w:val="single" w:sz="4" w:space="4" w:color="000000" w:shadow="1"/>
          <w:bottom w:val="single" w:sz="4" w:space="0" w:color="000000" w:shadow="1"/>
          <w:right w:val="single" w:sz="4" w:space="4" w:color="000000" w:shadow="1"/>
        </w:pBdr>
        <w:shd w:val="clear" w:color="auto" w:fill="000080"/>
        <w:tabs>
          <w:tab w:val="left" w:pos="220"/>
          <w:tab w:val="left" w:pos="540"/>
          <w:tab w:val="center" w:pos="4536"/>
        </w:tabs>
        <w:spacing w:before="120"/>
        <w:rPr>
          <w:rFonts w:asciiTheme="majorHAnsi" w:hAnsiTheme="majorHAnsi" w:cstheme="majorHAnsi"/>
          <w:b/>
          <w:color w:val="FFFFFF"/>
          <w:sz w:val="22"/>
          <w:szCs w:val="22"/>
        </w:rPr>
      </w:pPr>
      <w:r w:rsidRPr="007E7B83">
        <w:rPr>
          <w:rFonts w:asciiTheme="majorHAnsi" w:hAnsiTheme="majorHAnsi" w:cstheme="majorHAnsi"/>
          <w:b/>
          <w:color w:val="FFFFFF"/>
          <w:sz w:val="22"/>
          <w:szCs w:val="22"/>
        </w:rPr>
        <w:tab/>
      </w:r>
      <w:r w:rsidRPr="007E7B83">
        <w:rPr>
          <w:rFonts w:asciiTheme="majorHAnsi" w:hAnsiTheme="majorHAnsi" w:cstheme="majorHAnsi"/>
          <w:b/>
          <w:color w:val="FFFFFF"/>
          <w:sz w:val="22"/>
          <w:szCs w:val="22"/>
        </w:rPr>
        <w:tab/>
      </w:r>
      <w:r w:rsidRPr="007E7B83">
        <w:rPr>
          <w:rFonts w:asciiTheme="majorHAnsi" w:hAnsiTheme="majorHAnsi" w:cstheme="majorHAnsi"/>
          <w:b/>
          <w:color w:val="FFFFFF"/>
          <w:sz w:val="22"/>
          <w:szCs w:val="22"/>
        </w:rPr>
        <w:tab/>
        <w:t>Kontakty</w:t>
      </w:r>
    </w:p>
    <w:p w14:paraId="028B4F07" w14:textId="25C3B17E" w:rsidR="00A5754B" w:rsidRPr="007E7B83" w:rsidRDefault="00A5754B" w:rsidP="007E7B83">
      <w:pPr>
        <w:rPr>
          <w:rFonts w:asciiTheme="majorHAnsi" w:hAnsiTheme="majorHAnsi" w:cstheme="majorHAnsi"/>
          <w:sz w:val="22"/>
          <w:szCs w:val="22"/>
        </w:rPr>
      </w:pPr>
      <w:r w:rsidRPr="007E7B83">
        <w:rPr>
          <w:rFonts w:asciiTheme="majorHAnsi" w:hAnsiTheme="majorHAnsi" w:cstheme="majorHAnsi"/>
          <w:sz w:val="22"/>
          <w:szCs w:val="22"/>
        </w:rPr>
        <w:t xml:space="preserve">Elektronickou verzi tiskové zprávy, </w:t>
      </w:r>
      <w:proofErr w:type="spellStart"/>
      <w:r w:rsidRPr="007E7B83">
        <w:rPr>
          <w:rFonts w:asciiTheme="majorHAnsi" w:hAnsiTheme="majorHAnsi" w:cstheme="majorHAnsi"/>
          <w:sz w:val="22"/>
          <w:szCs w:val="22"/>
        </w:rPr>
        <w:t>laudatio</w:t>
      </w:r>
      <w:proofErr w:type="spellEnd"/>
      <w:r w:rsidRPr="007E7B83">
        <w:rPr>
          <w:rFonts w:asciiTheme="majorHAnsi" w:hAnsiTheme="majorHAnsi" w:cstheme="majorHAnsi"/>
          <w:sz w:val="22"/>
          <w:szCs w:val="22"/>
        </w:rPr>
        <w:t xml:space="preserve"> a kompletní informace o CJO najdete </w:t>
      </w:r>
      <w:r w:rsidR="00505FCB" w:rsidRPr="007E7B83">
        <w:rPr>
          <w:rFonts w:asciiTheme="majorHAnsi" w:hAnsiTheme="majorHAnsi" w:cstheme="majorHAnsi"/>
          <w:sz w:val="22"/>
          <w:szCs w:val="22"/>
        </w:rPr>
        <w:t xml:space="preserve">také </w:t>
      </w:r>
      <w:r w:rsidRPr="007E7B83">
        <w:rPr>
          <w:rFonts w:asciiTheme="majorHAnsi" w:hAnsiTheme="majorHAnsi" w:cstheme="majorHAnsi"/>
          <w:sz w:val="22"/>
          <w:szCs w:val="22"/>
        </w:rPr>
        <w:t xml:space="preserve">na webové stránce </w:t>
      </w:r>
      <w:hyperlink r:id="rId8" w:history="1">
        <w:r w:rsidRPr="007E7B83">
          <w:rPr>
            <w:rStyle w:val="Hypertextovodkaz"/>
            <w:rFonts w:asciiTheme="majorHAnsi" w:hAnsiTheme="majorHAnsi" w:cstheme="majorHAnsi"/>
            <w:sz w:val="22"/>
            <w:szCs w:val="22"/>
          </w:rPr>
          <w:t>www.cenajirihoortena.cz</w:t>
        </w:r>
      </w:hyperlink>
    </w:p>
    <w:p w14:paraId="35637890" w14:textId="77777777" w:rsidR="00A5754B" w:rsidRPr="007E7B83" w:rsidRDefault="00A5754B" w:rsidP="007E7B83">
      <w:pPr>
        <w:rPr>
          <w:rFonts w:asciiTheme="majorHAnsi" w:hAnsiTheme="majorHAnsi" w:cstheme="majorHAnsi"/>
          <w:sz w:val="22"/>
          <w:szCs w:val="22"/>
        </w:rPr>
      </w:pPr>
    </w:p>
    <w:p w14:paraId="44150EEC" w14:textId="77777777" w:rsidR="00A5754B" w:rsidRPr="007E7B83" w:rsidRDefault="00A5754B" w:rsidP="007E7B83">
      <w:pPr>
        <w:rPr>
          <w:rFonts w:asciiTheme="majorHAnsi" w:hAnsiTheme="majorHAnsi" w:cstheme="majorHAnsi"/>
          <w:sz w:val="22"/>
          <w:szCs w:val="22"/>
        </w:rPr>
      </w:pPr>
      <w:r w:rsidRPr="007E7B83">
        <w:rPr>
          <w:rFonts w:asciiTheme="majorHAnsi" w:hAnsiTheme="majorHAnsi" w:cstheme="majorHAnsi"/>
          <w:sz w:val="22"/>
          <w:szCs w:val="22"/>
        </w:rPr>
        <w:t>SVAZ ČESKÝCH KNIHKUPCŮ A NAKLADATELŮ, z. s.</w:t>
      </w:r>
    </w:p>
    <w:p w14:paraId="76EA3FB5" w14:textId="77777777" w:rsidR="00A5754B" w:rsidRPr="007E7B83" w:rsidRDefault="00A5754B" w:rsidP="007E7B83">
      <w:pPr>
        <w:rPr>
          <w:rFonts w:asciiTheme="majorHAnsi" w:hAnsiTheme="majorHAnsi" w:cstheme="majorHAnsi"/>
          <w:sz w:val="22"/>
          <w:szCs w:val="22"/>
        </w:rPr>
      </w:pPr>
      <w:r w:rsidRPr="007E7B83">
        <w:rPr>
          <w:rFonts w:asciiTheme="majorHAnsi" w:hAnsiTheme="majorHAnsi" w:cstheme="majorHAnsi"/>
          <w:sz w:val="22"/>
          <w:szCs w:val="22"/>
        </w:rPr>
        <w:t>Fügnerovo náměstí 1808/3</w:t>
      </w:r>
    </w:p>
    <w:p w14:paraId="139B0A01" w14:textId="77777777" w:rsidR="00A5754B" w:rsidRPr="007E7B83" w:rsidRDefault="00A5754B" w:rsidP="007E7B83">
      <w:pPr>
        <w:rPr>
          <w:rFonts w:asciiTheme="majorHAnsi" w:hAnsiTheme="majorHAnsi" w:cstheme="majorHAnsi"/>
          <w:sz w:val="22"/>
          <w:szCs w:val="22"/>
        </w:rPr>
      </w:pPr>
      <w:r w:rsidRPr="007E7B83">
        <w:rPr>
          <w:rFonts w:asciiTheme="majorHAnsi" w:hAnsiTheme="majorHAnsi" w:cstheme="majorHAnsi"/>
          <w:sz w:val="22"/>
          <w:szCs w:val="22"/>
        </w:rPr>
        <w:t>Praha 2, 120 00</w:t>
      </w:r>
    </w:p>
    <w:p w14:paraId="3DDB7698" w14:textId="77777777" w:rsidR="00A5754B" w:rsidRPr="007E7B83" w:rsidRDefault="00A5754B" w:rsidP="007E7B83">
      <w:pPr>
        <w:rPr>
          <w:rFonts w:asciiTheme="majorHAnsi" w:hAnsiTheme="majorHAnsi" w:cstheme="majorHAnsi"/>
          <w:sz w:val="22"/>
          <w:szCs w:val="22"/>
        </w:rPr>
      </w:pPr>
      <w:hyperlink r:id="rId9" w:history="1">
        <w:r w:rsidRPr="007E7B83">
          <w:rPr>
            <w:rStyle w:val="Hypertextovodkaz"/>
            <w:rFonts w:asciiTheme="majorHAnsi" w:hAnsiTheme="majorHAnsi" w:cstheme="majorHAnsi"/>
            <w:sz w:val="22"/>
            <w:szCs w:val="22"/>
          </w:rPr>
          <w:t>www.sckn.cz</w:t>
        </w:r>
      </w:hyperlink>
      <w:r w:rsidRPr="007E7B83">
        <w:rPr>
          <w:rFonts w:asciiTheme="majorHAnsi" w:hAnsiTheme="majorHAnsi" w:cstheme="majorHAnsi"/>
          <w:sz w:val="22"/>
          <w:szCs w:val="22"/>
        </w:rPr>
        <w:t xml:space="preserve"> </w:t>
      </w:r>
    </w:p>
    <w:p w14:paraId="276181D5" w14:textId="77777777" w:rsidR="00A5754B" w:rsidRPr="007E7B83" w:rsidRDefault="00A5754B" w:rsidP="007E7B83">
      <w:pPr>
        <w:rPr>
          <w:rFonts w:asciiTheme="majorHAnsi" w:hAnsiTheme="majorHAnsi" w:cstheme="majorHAnsi"/>
          <w:sz w:val="22"/>
          <w:szCs w:val="22"/>
        </w:rPr>
      </w:pPr>
      <w:r w:rsidRPr="00C124BD">
        <w:rPr>
          <w:rFonts w:asciiTheme="majorHAnsi" w:hAnsiTheme="majorHAnsi" w:cstheme="majorHAnsi"/>
          <w:b/>
          <w:bCs/>
          <w:sz w:val="22"/>
          <w:szCs w:val="22"/>
        </w:rPr>
        <w:t>ředitelka SČKN, Mgr. Marcela Turečková</w:t>
      </w:r>
      <w:r w:rsidRPr="007E7B83">
        <w:rPr>
          <w:rFonts w:asciiTheme="majorHAnsi" w:hAnsiTheme="majorHAnsi" w:cstheme="majorHAnsi"/>
          <w:sz w:val="22"/>
          <w:szCs w:val="22"/>
        </w:rPr>
        <w:t xml:space="preserve">, +420 604 200 597, </w:t>
      </w:r>
      <w:hyperlink r:id="rId10" w:history="1">
        <w:r w:rsidRPr="007E7B83">
          <w:rPr>
            <w:rStyle w:val="Hypertextovodkaz"/>
            <w:rFonts w:asciiTheme="majorHAnsi" w:hAnsiTheme="majorHAnsi" w:cstheme="majorHAnsi"/>
            <w:sz w:val="22"/>
            <w:szCs w:val="22"/>
          </w:rPr>
          <w:t>tureckova@sckn.cz</w:t>
        </w:r>
      </w:hyperlink>
      <w:r w:rsidRPr="007E7B83">
        <w:rPr>
          <w:rFonts w:asciiTheme="majorHAnsi" w:hAnsiTheme="majorHAnsi" w:cstheme="majorHAnsi"/>
          <w:sz w:val="22"/>
          <w:szCs w:val="22"/>
        </w:rPr>
        <w:t xml:space="preserve">, </w:t>
      </w:r>
      <w:hyperlink r:id="rId11" w:history="1">
        <w:r w:rsidRPr="007E7B83">
          <w:rPr>
            <w:rStyle w:val="Hypertextovodkaz"/>
            <w:rFonts w:asciiTheme="majorHAnsi" w:hAnsiTheme="majorHAnsi" w:cstheme="majorHAnsi"/>
            <w:sz w:val="22"/>
            <w:szCs w:val="22"/>
          </w:rPr>
          <w:t>www.sckn.cz</w:t>
        </w:r>
      </w:hyperlink>
    </w:p>
    <w:p w14:paraId="3AAFE311" w14:textId="5D126B0A" w:rsidR="00CB2A47" w:rsidRPr="007E7B83" w:rsidRDefault="00A5754B" w:rsidP="007E7B83">
      <w:pPr>
        <w:rPr>
          <w:rFonts w:asciiTheme="majorHAnsi" w:hAnsiTheme="majorHAnsi" w:cstheme="majorHAnsi"/>
          <w:sz w:val="22"/>
          <w:szCs w:val="22"/>
        </w:rPr>
      </w:pPr>
      <w:r w:rsidRPr="00C124BD">
        <w:rPr>
          <w:rFonts w:asciiTheme="majorHAnsi" w:hAnsiTheme="majorHAnsi" w:cstheme="majorHAnsi"/>
          <w:b/>
          <w:bCs/>
          <w:sz w:val="22"/>
          <w:szCs w:val="22"/>
        </w:rPr>
        <w:t>mediální servis: MgA. Vladana Brouková</w:t>
      </w:r>
      <w:r w:rsidRPr="007E7B83">
        <w:rPr>
          <w:rFonts w:asciiTheme="majorHAnsi" w:hAnsiTheme="majorHAnsi" w:cstheme="majorHAnsi"/>
          <w:sz w:val="22"/>
          <w:szCs w:val="22"/>
        </w:rPr>
        <w:t xml:space="preserve">, +420 605 901 336, </w:t>
      </w:r>
      <w:hyperlink r:id="rId12" w:history="1">
        <w:r w:rsidRPr="007E7B83">
          <w:rPr>
            <w:rStyle w:val="Hypertextovodkaz"/>
            <w:rFonts w:asciiTheme="majorHAnsi" w:hAnsiTheme="majorHAnsi" w:cstheme="majorHAnsi"/>
            <w:sz w:val="22"/>
            <w:szCs w:val="22"/>
          </w:rPr>
          <w:t>vladana.broukova@gmail.com</w:t>
        </w:r>
      </w:hyperlink>
      <w:r w:rsidRPr="007E7B83">
        <w:rPr>
          <w:rFonts w:asciiTheme="majorHAnsi" w:hAnsiTheme="majorHAnsi" w:cstheme="majorHAnsi"/>
          <w:sz w:val="22"/>
          <w:szCs w:val="22"/>
        </w:rPr>
        <w:t xml:space="preserve"> </w:t>
      </w:r>
    </w:p>
    <w:sectPr w:rsidR="00CB2A47" w:rsidRPr="007E7B83">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AC038" w14:textId="77777777" w:rsidR="00E43059" w:rsidRDefault="00E43059" w:rsidP="000349DB">
      <w:r>
        <w:separator/>
      </w:r>
    </w:p>
  </w:endnote>
  <w:endnote w:type="continuationSeparator" w:id="0">
    <w:p w14:paraId="22A6335C" w14:textId="77777777" w:rsidR="00E43059" w:rsidRDefault="00E43059" w:rsidP="0003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5D6BA" w14:textId="77777777" w:rsidR="00E43059" w:rsidRDefault="00E43059" w:rsidP="000349DB">
      <w:r>
        <w:separator/>
      </w:r>
    </w:p>
  </w:footnote>
  <w:footnote w:type="continuationSeparator" w:id="0">
    <w:p w14:paraId="1A90CD25" w14:textId="77777777" w:rsidR="00E43059" w:rsidRDefault="00E43059" w:rsidP="00034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B19A" w14:textId="77777777" w:rsidR="0013470A" w:rsidRDefault="00A11510" w:rsidP="0013470A">
    <w:pPr>
      <w:framePr w:hSpace="142" w:wrap="around" w:vAnchor="page" w:hAnchor="page" w:x="1629" w:y="766"/>
      <w:rPr>
        <w:sz w:val="18"/>
      </w:rPr>
    </w:pPr>
    <w:r>
      <w:rPr>
        <w:noProof/>
        <w:sz w:val="18"/>
      </w:rPr>
      <w:object w:dxaOrig="2790" w:dyaOrig="2760" w14:anchorId="581F4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2.5pt">
          <v:imagedata r:id="rId1" o:title=""/>
        </v:shape>
        <o:OLEObject Type="Embed" ProgID="Word.Document.8" ShapeID="_x0000_i1025" DrawAspect="Content" ObjectID="_1809201303" r:id="rId2"/>
      </w:object>
    </w:r>
  </w:p>
  <w:p w14:paraId="0AC8558A" w14:textId="3493CA73" w:rsidR="0013470A" w:rsidRPr="0013470A" w:rsidRDefault="0013470A" w:rsidP="0013470A">
    <w:pPr>
      <w:ind w:left="1418"/>
      <w:rPr>
        <w:rFonts w:ascii="Arial" w:hAnsi="Arial"/>
        <w:b/>
        <w:spacing w:val="26"/>
        <w:kern w:val="20"/>
        <w:sz w:val="22"/>
        <w:szCs w:val="22"/>
      </w:rPr>
    </w:pPr>
    <w:r w:rsidRPr="0013470A">
      <w:rPr>
        <w:rFonts w:ascii="Arial" w:hAnsi="Arial"/>
        <w:b/>
        <w:spacing w:val="26"/>
        <w:kern w:val="20"/>
        <w:sz w:val="22"/>
        <w:szCs w:val="22"/>
      </w:rPr>
      <w:t xml:space="preserve">SVAZ </w:t>
    </w:r>
    <w:r w:rsidR="00647705" w:rsidRPr="0013470A">
      <w:rPr>
        <w:rFonts w:ascii="Arial" w:hAnsi="Arial"/>
        <w:b/>
        <w:spacing w:val="26"/>
        <w:kern w:val="20"/>
        <w:sz w:val="22"/>
        <w:szCs w:val="22"/>
      </w:rPr>
      <w:t>ČESKÝCH KNIHKUPCŮ</w:t>
    </w:r>
    <w:r w:rsidRPr="0013470A">
      <w:rPr>
        <w:rFonts w:ascii="Arial" w:hAnsi="Arial"/>
        <w:b/>
        <w:spacing w:val="26"/>
        <w:kern w:val="20"/>
        <w:sz w:val="22"/>
        <w:szCs w:val="22"/>
      </w:rPr>
      <w:t xml:space="preserve"> </w:t>
    </w:r>
    <w:r w:rsidR="00647705" w:rsidRPr="0013470A">
      <w:rPr>
        <w:rFonts w:ascii="Arial" w:hAnsi="Arial"/>
        <w:b/>
        <w:spacing w:val="26"/>
        <w:kern w:val="20"/>
        <w:sz w:val="22"/>
        <w:szCs w:val="22"/>
      </w:rPr>
      <w:t>A NAKLADATELŮ</w:t>
    </w:r>
    <w:r w:rsidRPr="0013470A">
      <w:rPr>
        <w:rFonts w:ascii="Arial" w:hAnsi="Arial"/>
        <w:b/>
        <w:spacing w:val="26"/>
        <w:kern w:val="20"/>
        <w:sz w:val="22"/>
        <w:szCs w:val="22"/>
      </w:rPr>
      <w:t>, z. s.</w:t>
    </w:r>
  </w:p>
  <w:p w14:paraId="42863486" w14:textId="037626F1" w:rsidR="0013470A" w:rsidRPr="0013470A" w:rsidRDefault="0013470A" w:rsidP="0013470A">
    <w:pPr>
      <w:ind w:left="1418"/>
      <w:rPr>
        <w:rFonts w:ascii="Arial" w:hAnsi="Arial"/>
        <w:sz w:val="22"/>
        <w:szCs w:val="22"/>
      </w:rPr>
    </w:pPr>
    <w:r w:rsidRPr="0013470A">
      <w:rPr>
        <w:rFonts w:ascii="Arial" w:hAnsi="Arial"/>
        <w:sz w:val="22"/>
        <w:szCs w:val="22"/>
      </w:rPr>
      <w:t xml:space="preserve">THE </w:t>
    </w:r>
    <w:r w:rsidR="00647705" w:rsidRPr="0013470A">
      <w:rPr>
        <w:rFonts w:ascii="Arial" w:hAnsi="Arial"/>
        <w:sz w:val="22"/>
        <w:szCs w:val="22"/>
      </w:rPr>
      <w:t>ASSOCIATION OF</w:t>
    </w:r>
    <w:r w:rsidRPr="0013470A">
      <w:rPr>
        <w:rFonts w:ascii="Arial" w:hAnsi="Arial"/>
        <w:sz w:val="22"/>
        <w:szCs w:val="22"/>
      </w:rPr>
      <w:t xml:space="preserve"> CZECH </w:t>
    </w:r>
    <w:r w:rsidR="00647705" w:rsidRPr="0013470A">
      <w:rPr>
        <w:rFonts w:ascii="Arial" w:hAnsi="Arial"/>
        <w:sz w:val="22"/>
        <w:szCs w:val="22"/>
      </w:rPr>
      <w:t>BOOKSELLERS AND</w:t>
    </w:r>
    <w:r w:rsidRPr="0013470A">
      <w:rPr>
        <w:rFonts w:ascii="Arial" w:hAnsi="Arial"/>
        <w:sz w:val="22"/>
        <w:szCs w:val="22"/>
      </w:rPr>
      <w:t xml:space="preserve"> PUBLISHERS</w:t>
    </w:r>
  </w:p>
  <w:p w14:paraId="3199C4A8" w14:textId="77777777" w:rsidR="0013470A" w:rsidRPr="0013470A" w:rsidRDefault="0013470A" w:rsidP="0013470A">
    <w:pPr>
      <w:ind w:left="709" w:firstLine="709"/>
      <w:rPr>
        <w:rFonts w:ascii="Arial" w:hAnsi="Arial" w:cs="Arial"/>
        <w:sz w:val="22"/>
        <w:szCs w:val="22"/>
      </w:rPr>
    </w:pPr>
    <w:r w:rsidRPr="0013470A">
      <w:rPr>
        <w:rFonts w:ascii="Arial" w:hAnsi="Arial" w:cs="Arial"/>
        <w:sz w:val="22"/>
        <w:szCs w:val="22"/>
      </w:rPr>
      <w:t>Fügnerovo náměstí 1808/3</w:t>
    </w:r>
  </w:p>
  <w:p w14:paraId="731A41E9" w14:textId="77777777" w:rsidR="0013470A" w:rsidRPr="0013470A" w:rsidRDefault="0013470A" w:rsidP="0013470A">
    <w:pPr>
      <w:ind w:left="709" w:firstLine="709"/>
      <w:rPr>
        <w:rFonts w:ascii="Arial" w:hAnsi="Arial" w:cs="Arial"/>
        <w:sz w:val="22"/>
        <w:szCs w:val="22"/>
      </w:rPr>
    </w:pPr>
    <w:r w:rsidRPr="0013470A">
      <w:rPr>
        <w:rFonts w:ascii="Arial" w:hAnsi="Arial" w:cs="Arial"/>
        <w:sz w:val="22"/>
        <w:szCs w:val="22"/>
      </w:rPr>
      <w:t>Praha 2, 120 00</w:t>
    </w:r>
  </w:p>
  <w:p w14:paraId="4765C585" w14:textId="77777777" w:rsidR="0013470A" w:rsidRDefault="001347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25EE9"/>
    <w:multiLevelType w:val="hybridMultilevel"/>
    <w:tmpl w:val="C1D805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1DE2B31"/>
    <w:multiLevelType w:val="multilevel"/>
    <w:tmpl w:val="5344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967526"/>
    <w:multiLevelType w:val="multilevel"/>
    <w:tmpl w:val="FCB0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117503">
    <w:abstractNumId w:val="1"/>
  </w:num>
  <w:num w:numId="2" w16cid:durableId="887186707">
    <w:abstractNumId w:val="2"/>
  </w:num>
  <w:num w:numId="3" w16cid:durableId="1432239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2F"/>
    <w:rsid w:val="000168AA"/>
    <w:rsid w:val="000349DB"/>
    <w:rsid w:val="00036E21"/>
    <w:rsid w:val="000414BA"/>
    <w:rsid w:val="00041CB3"/>
    <w:rsid w:val="00041E9E"/>
    <w:rsid w:val="00044B4B"/>
    <w:rsid w:val="00044CAE"/>
    <w:rsid w:val="00047B4A"/>
    <w:rsid w:val="00050F04"/>
    <w:rsid w:val="00055DD6"/>
    <w:rsid w:val="000651D9"/>
    <w:rsid w:val="000C44A0"/>
    <w:rsid w:val="000C5844"/>
    <w:rsid w:val="000D3CE5"/>
    <w:rsid w:val="000E190E"/>
    <w:rsid w:val="000E62D5"/>
    <w:rsid w:val="000E6FDC"/>
    <w:rsid w:val="000F3D39"/>
    <w:rsid w:val="00111B85"/>
    <w:rsid w:val="00112276"/>
    <w:rsid w:val="00113DA6"/>
    <w:rsid w:val="001235FB"/>
    <w:rsid w:val="00126A9D"/>
    <w:rsid w:val="00133BF8"/>
    <w:rsid w:val="0013470A"/>
    <w:rsid w:val="00142511"/>
    <w:rsid w:val="00164926"/>
    <w:rsid w:val="001A32CA"/>
    <w:rsid w:val="001C119F"/>
    <w:rsid w:val="001C58C8"/>
    <w:rsid w:val="001F6CAB"/>
    <w:rsid w:val="0020073A"/>
    <w:rsid w:val="00201419"/>
    <w:rsid w:val="00222304"/>
    <w:rsid w:val="0024172C"/>
    <w:rsid w:val="00270814"/>
    <w:rsid w:val="00284FFF"/>
    <w:rsid w:val="002B1489"/>
    <w:rsid w:val="002B2F96"/>
    <w:rsid w:val="002B73DF"/>
    <w:rsid w:val="002C10AD"/>
    <w:rsid w:val="002F1E4A"/>
    <w:rsid w:val="0031717B"/>
    <w:rsid w:val="00333405"/>
    <w:rsid w:val="003341D5"/>
    <w:rsid w:val="00337F16"/>
    <w:rsid w:val="003431D9"/>
    <w:rsid w:val="003677E1"/>
    <w:rsid w:val="00371AEE"/>
    <w:rsid w:val="00397A35"/>
    <w:rsid w:val="003C155F"/>
    <w:rsid w:val="003C1BB8"/>
    <w:rsid w:val="003C2CC5"/>
    <w:rsid w:val="003C66E9"/>
    <w:rsid w:val="003E4650"/>
    <w:rsid w:val="00407D88"/>
    <w:rsid w:val="00447F44"/>
    <w:rsid w:val="00455472"/>
    <w:rsid w:val="00494238"/>
    <w:rsid w:val="00495B8C"/>
    <w:rsid w:val="004C62DA"/>
    <w:rsid w:val="004D372F"/>
    <w:rsid w:val="005009E2"/>
    <w:rsid w:val="00505FCB"/>
    <w:rsid w:val="00515A98"/>
    <w:rsid w:val="00517AA9"/>
    <w:rsid w:val="005201DB"/>
    <w:rsid w:val="00536F22"/>
    <w:rsid w:val="00543D51"/>
    <w:rsid w:val="005663DA"/>
    <w:rsid w:val="0057434D"/>
    <w:rsid w:val="005902DA"/>
    <w:rsid w:val="005A5562"/>
    <w:rsid w:val="005A6D5C"/>
    <w:rsid w:val="005B5522"/>
    <w:rsid w:val="005C548F"/>
    <w:rsid w:val="005D671B"/>
    <w:rsid w:val="005E26BB"/>
    <w:rsid w:val="005F0C9B"/>
    <w:rsid w:val="005F7CD2"/>
    <w:rsid w:val="006031E4"/>
    <w:rsid w:val="00606FCE"/>
    <w:rsid w:val="00610C2D"/>
    <w:rsid w:val="006362B7"/>
    <w:rsid w:val="00637B03"/>
    <w:rsid w:val="00641E0E"/>
    <w:rsid w:val="00647705"/>
    <w:rsid w:val="00662270"/>
    <w:rsid w:val="0067457C"/>
    <w:rsid w:val="0067651B"/>
    <w:rsid w:val="00692AF8"/>
    <w:rsid w:val="006B53BC"/>
    <w:rsid w:val="006C261E"/>
    <w:rsid w:val="006F0E9E"/>
    <w:rsid w:val="00707A7B"/>
    <w:rsid w:val="00726491"/>
    <w:rsid w:val="0073657E"/>
    <w:rsid w:val="007401F5"/>
    <w:rsid w:val="00756FF8"/>
    <w:rsid w:val="00761EAD"/>
    <w:rsid w:val="00764CF2"/>
    <w:rsid w:val="007672CA"/>
    <w:rsid w:val="00782192"/>
    <w:rsid w:val="00791E6D"/>
    <w:rsid w:val="007C2C63"/>
    <w:rsid w:val="007C613B"/>
    <w:rsid w:val="007E5977"/>
    <w:rsid w:val="007E7B83"/>
    <w:rsid w:val="008206EC"/>
    <w:rsid w:val="008220F0"/>
    <w:rsid w:val="008256E3"/>
    <w:rsid w:val="00831062"/>
    <w:rsid w:val="0084206E"/>
    <w:rsid w:val="0086784C"/>
    <w:rsid w:val="00882163"/>
    <w:rsid w:val="00890D84"/>
    <w:rsid w:val="008A6574"/>
    <w:rsid w:val="008B28FA"/>
    <w:rsid w:val="008B7A43"/>
    <w:rsid w:val="008C153B"/>
    <w:rsid w:val="008C50C3"/>
    <w:rsid w:val="008D595D"/>
    <w:rsid w:val="008D5BBD"/>
    <w:rsid w:val="008E10D7"/>
    <w:rsid w:val="008E226F"/>
    <w:rsid w:val="0090296E"/>
    <w:rsid w:val="00912246"/>
    <w:rsid w:val="00923529"/>
    <w:rsid w:val="009374E2"/>
    <w:rsid w:val="0094224D"/>
    <w:rsid w:val="00952A41"/>
    <w:rsid w:val="00976CFA"/>
    <w:rsid w:val="009A59EE"/>
    <w:rsid w:val="009C37CA"/>
    <w:rsid w:val="009C7461"/>
    <w:rsid w:val="009D6846"/>
    <w:rsid w:val="009E76FC"/>
    <w:rsid w:val="00A06B2B"/>
    <w:rsid w:val="00A07072"/>
    <w:rsid w:val="00A11053"/>
    <w:rsid w:val="00A11510"/>
    <w:rsid w:val="00A15A56"/>
    <w:rsid w:val="00A17B84"/>
    <w:rsid w:val="00A325F1"/>
    <w:rsid w:val="00A50E5C"/>
    <w:rsid w:val="00A5754B"/>
    <w:rsid w:val="00A722F5"/>
    <w:rsid w:val="00A7540D"/>
    <w:rsid w:val="00A80C43"/>
    <w:rsid w:val="00A92A8C"/>
    <w:rsid w:val="00AA117D"/>
    <w:rsid w:val="00AA56B5"/>
    <w:rsid w:val="00AA7E25"/>
    <w:rsid w:val="00AC3567"/>
    <w:rsid w:val="00AD172D"/>
    <w:rsid w:val="00AF0CFC"/>
    <w:rsid w:val="00AF2476"/>
    <w:rsid w:val="00B4252B"/>
    <w:rsid w:val="00B51ECF"/>
    <w:rsid w:val="00B64ED3"/>
    <w:rsid w:val="00B6516C"/>
    <w:rsid w:val="00B80316"/>
    <w:rsid w:val="00B85FD9"/>
    <w:rsid w:val="00BA0A44"/>
    <w:rsid w:val="00BC1834"/>
    <w:rsid w:val="00BD0123"/>
    <w:rsid w:val="00BF5C91"/>
    <w:rsid w:val="00C0443F"/>
    <w:rsid w:val="00C124BD"/>
    <w:rsid w:val="00C14560"/>
    <w:rsid w:val="00C161BF"/>
    <w:rsid w:val="00C3130B"/>
    <w:rsid w:val="00C55F0A"/>
    <w:rsid w:val="00CA573E"/>
    <w:rsid w:val="00CB2A47"/>
    <w:rsid w:val="00CC0EBA"/>
    <w:rsid w:val="00CC1CEF"/>
    <w:rsid w:val="00CC30A8"/>
    <w:rsid w:val="00CD0470"/>
    <w:rsid w:val="00CD627C"/>
    <w:rsid w:val="00CE40C8"/>
    <w:rsid w:val="00CF4597"/>
    <w:rsid w:val="00CF7B58"/>
    <w:rsid w:val="00D06F6F"/>
    <w:rsid w:val="00D12DB5"/>
    <w:rsid w:val="00D131B0"/>
    <w:rsid w:val="00D1581A"/>
    <w:rsid w:val="00D41797"/>
    <w:rsid w:val="00D42084"/>
    <w:rsid w:val="00D81229"/>
    <w:rsid w:val="00DA6648"/>
    <w:rsid w:val="00DB073E"/>
    <w:rsid w:val="00DF78EA"/>
    <w:rsid w:val="00E0170A"/>
    <w:rsid w:val="00E1582C"/>
    <w:rsid w:val="00E256B3"/>
    <w:rsid w:val="00E348B3"/>
    <w:rsid w:val="00E3643D"/>
    <w:rsid w:val="00E37F55"/>
    <w:rsid w:val="00E4255D"/>
    <w:rsid w:val="00E43059"/>
    <w:rsid w:val="00E4445A"/>
    <w:rsid w:val="00E444DA"/>
    <w:rsid w:val="00E519D6"/>
    <w:rsid w:val="00E547DD"/>
    <w:rsid w:val="00E7377F"/>
    <w:rsid w:val="00E74FEE"/>
    <w:rsid w:val="00E83200"/>
    <w:rsid w:val="00E92E5F"/>
    <w:rsid w:val="00E93DD7"/>
    <w:rsid w:val="00E959C0"/>
    <w:rsid w:val="00E95F2C"/>
    <w:rsid w:val="00EA0D53"/>
    <w:rsid w:val="00EA5277"/>
    <w:rsid w:val="00EB7998"/>
    <w:rsid w:val="00ED1049"/>
    <w:rsid w:val="00F006CE"/>
    <w:rsid w:val="00F12554"/>
    <w:rsid w:val="00F639B4"/>
    <w:rsid w:val="00F83079"/>
    <w:rsid w:val="00FA3ED5"/>
    <w:rsid w:val="00FA6CDB"/>
    <w:rsid w:val="00FA7240"/>
    <w:rsid w:val="00FC67F3"/>
    <w:rsid w:val="00FD1A93"/>
    <w:rsid w:val="00FD1CDE"/>
    <w:rsid w:val="00FD3C05"/>
    <w:rsid w:val="00FD5531"/>
    <w:rsid w:val="00FE4343"/>
    <w:rsid w:val="00FF64D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36138D"/>
  <w15:docId w15:val="{3A77415E-6A9C-4499-B07F-09D01AE3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155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33405"/>
    <w:pPr>
      <w:spacing w:before="100" w:beforeAutospacing="1" w:after="100" w:afterAutospacing="1"/>
      <w:outlineLvl w:val="0"/>
    </w:pPr>
    <w:rPr>
      <w:rFonts w:ascii="Times" w:eastAsiaTheme="minorHAnsi" w:hAnsi="Times" w:cstheme="minorBidi"/>
      <w:b/>
      <w:bCs/>
      <w:kern w:val="36"/>
      <w:sz w:val="48"/>
      <w:szCs w:val="48"/>
      <w:lang w:eastAsia="en-US"/>
    </w:rPr>
  </w:style>
  <w:style w:type="paragraph" w:styleId="Nadpis2">
    <w:name w:val="heading 2"/>
    <w:basedOn w:val="Normln"/>
    <w:next w:val="Normln"/>
    <w:link w:val="Nadpis2Char"/>
    <w:uiPriority w:val="9"/>
    <w:unhideWhenUsed/>
    <w:qFormat/>
    <w:rsid w:val="008256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unhideWhenUsed/>
    <w:qFormat/>
    <w:rsid w:val="00707A7B"/>
    <w:pPr>
      <w:keepNext/>
      <w:keepLines/>
      <w:spacing w:before="200"/>
      <w:outlineLvl w:val="3"/>
    </w:pPr>
    <w:rPr>
      <w:rFonts w:asciiTheme="majorHAnsi" w:eastAsiaTheme="majorEastAsia" w:hAnsiTheme="majorHAnsi" w:cstheme="majorBidi"/>
      <w:b/>
      <w:bCs/>
      <w:i/>
      <w:iCs/>
      <w:color w:val="5B9BD5" w:themeColor="accent1"/>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4D372F"/>
    <w:rPr>
      <w:color w:val="0000FF"/>
      <w:u w:val="single"/>
    </w:rPr>
  </w:style>
  <w:style w:type="character" w:customStyle="1" w:styleId="Nadpis1Char">
    <w:name w:val="Nadpis 1 Char"/>
    <w:basedOn w:val="Standardnpsmoodstavce"/>
    <w:link w:val="Nadpis1"/>
    <w:uiPriority w:val="9"/>
    <w:rsid w:val="00333405"/>
    <w:rPr>
      <w:rFonts w:ascii="Times" w:hAnsi="Times"/>
      <w:b/>
      <w:bCs/>
      <w:kern w:val="36"/>
      <w:sz w:val="48"/>
      <w:szCs w:val="48"/>
    </w:rPr>
  </w:style>
  <w:style w:type="character" w:customStyle="1" w:styleId="Nadpis4Char">
    <w:name w:val="Nadpis 4 Char"/>
    <w:basedOn w:val="Standardnpsmoodstavce"/>
    <w:link w:val="Nadpis4"/>
    <w:uiPriority w:val="9"/>
    <w:rsid w:val="00707A7B"/>
    <w:rPr>
      <w:rFonts w:asciiTheme="majorHAnsi" w:eastAsiaTheme="majorEastAsia" w:hAnsiTheme="majorHAnsi" w:cstheme="majorBidi"/>
      <w:b/>
      <w:bCs/>
      <w:i/>
      <w:iCs/>
      <w:color w:val="5B9BD5" w:themeColor="accent1"/>
      <w:sz w:val="20"/>
      <w:szCs w:val="20"/>
    </w:rPr>
  </w:style>
  <w:style w:type="character" w:styleId="Zdraznn">
    <w:name w:val="Emphasis"/>
    <w:basedOn w:val="Standardnpsmoodstavce"/>
    <w:uiPriority w:val="20"/>
    <w:qFormat/>
    <w:rsid w:val="009A59EE"/>
    <w:rPr>
      <w:i/>
      <w:iCs/>
    </w:rPr>
  </w:style>
  <w:style w:type="character" w:styleId="Sledovanodkaz">
    <w:name w:val="FollowedHyperlink"/>
    <w:basedOn w:val="Standardnpsmoodstavce"/>
    <w:uiPriority w:val="99"/>
    <w:semiHidden/>
    <w:unhideWhenUsed/>
    <w:rsid w:val="00FA3ED5"/>
    <w:rPr>
      <w:color w:val="954F72" w:themeColor="followedHyperlink"/>
      <w:u w:val="single"/>
    </w:rPr>
  </w:style>
  <w:style w:type="character" w:customStyle="1" w:styleId="Nevyeenzmnka1">
    <w:name w:val="Nevyřešená zmínka1"/>
    <w:basedOn w:val="Standardnpsmoodstavce"/>
    <w:uiPriority w:val="99"/>
    <w:semiHidden/>
    <w:unhideWhenUsed/>
    <w:rsid w:val="003C2CC5"/>
    <w:rPr>
      <w:color w:val="808080"/>
      <w:shd w:val="clear" w:color="auto" w:fill="E6E6E6"/>
    </w:rPr>
  </w:style>
  <w:style w:type="character" w:customStyle="1" w:styleId="apple-converted-space">
    <w:name w:val="apple-converted-space"/>
    <w:basedOn w:val="Standardnpsmoodstavce"/>
    <w:rsid w:val="009D6846"/>
  </w:style>
  <w:style w:type="paragraph" w:styleId="Zhlav">
    <w:name w:val="header"/>
    <w:basedOn w:val="Normln"/>
    <w:link w:val="ZhlavChar"/>
    <w:unhideWhenUsed/>
    <w:rsid w:val="000349DB"/>
    <w:pPr>
      <w:tabs>
        <w:tab w:val="center" w:pos="4536"/>
        <w:tab w:val="right" w:pos="9072"/>
      </w:tabs>
    </w:pPr>
  </w:style>
  <w:style w:type="character" w:customStyle="1" w:styleId="ZhlavChar">
    <w:name w:val="Záhlaví Char"/>
    <w:basedOn w:val="Standardnpsmoodstavce"/>
    <w:link w:val="Zhlav"/>
    <w:uiPriority w:val="99"/>
    <w:rsid w:val="000349D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349DB"/>
    <w:pPr>
      <w:tabs>
        <w:tab w:val="center" w:pos="4536"/>
        <w:tab w:val="right" w:pos="9072"/>
      </w:tabs>
    </w:pPr>
  </w:style>
  <w:style w:type="character" w:customStyle="1" w:styleId="ZpatChar">
    <w:name w:val="Zápatí Char"/>
    <w:basedOn w:val="Standardnpsmoodstavce"/>
    <w:link w:val="Zpat"/>
    <w:uiPriority w:val="99"/>
    <w:rsid w:val="000349DB"/>
    <w:rPr>
      <w:rFonts w:ascii="Times New Roman" w:eastAsia="Times New Roman" w:hAnsi="Times New Roman" w:cs="Times New Roman"/>
      <w:sz w:val="24"/>
      <w:szCs w:val="24"/>
      <w:lang w:eastAsia="cs-CZ"/>
    </w:rPr>
  </w:style>
  <w:style w:type="character" w:customStyle="1" w:styleId="Nzev1">
    <w:name w:val="Název1"/>
    <w:basedOn w:val="Standardnpsmoodstavce"/>
    <w:rsid w:val="000349DB"/>
  </w:style>
  <w:style w:type="character" w:styleId="Siln">
    <w:name w:val="Strong"/>
    <w:basedOn w:val="Standardnpsmoodstavce"/>
    <w:uiPriority w:val="22"/>
    <w:qFormat/>
    <w:rsid w:val="007E5977"/>
    <w:rPr>
      <w:b/>
      <w:bCs/>
    </w:rPr>
  </w:style>
  <w:style w:type="paragraph" w:styleId="Normlnweb">
    <w:name w:val="Normal (Web)"/>
    <w:basedOn w:val="Normln"/>
    <w:uiPriority w:val="99"/>
    <w:unhideWhenUsed/>
    <w:rsid w:val="00041E9E"/>
    <w:pPr>
      <w:spacing w:before="100" w:beforeAutospacing="1" w:after="100" w:afterAutospacing="1"/>
    </w:pPr>
  </w:style>
  <w:style w:type="character" w:customStyle="1" w:styleId="starttext">
    <w:name w:val="start_text"/>
    <w:basedOn w:val="Standardnpsmoodstavce"/>
    <w:rsid w:val="00C55F0A"/>
  </w:style>
  <w:style w:type="character" w:customStyle="1" w:styleId="endtext">
    <w:name w:val="end_text"/>
    <w:basedOn w:val="Standardnpsmoodstavce"/>
    <w:rsid w:val="00C55F0A"/>
  </w:style>
  <w:style w:type="character" w:styleId="Nevyeenzmnka">
    <w:name w:val="Unresolved Mention"/>
    <w:basedOn w:val="Standardnpsmoodstavce"/>
    <w:uiPriority w:val="99"/>
    <w:semiHidden/>
    <w:unhideWhenUsed/>
    <w:rsid w:val="00FD1CDE"/>
    <w:rPr>
      <w:color w:val="605E5C"/>
      <w:shd w:val="clear" w:color="auto" w:fill="E1DFDD"/>
    </w:rPr>
  </w:style>
  <w:style w:type="paragraph" w:styleId="FormtovanvHTML">
    <w:name w:val="HTML Preformatted"/>
    <w:basedOn w:val="Normln"/>
    <w:link w:val="FormtovanvHTMLChar"/>
    <w:uiPriority w:val="99"/>
    <w:semiHidden/>
    <w:unhideWhenUsed/>
    <w:rsid w:val="0064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647705"/>
    <w:rPr>
      <w:rFonts w:ascii="Courier New" w:eastAsia="Times New Roman" w:hAnsi="Courier New" w:cs="Courier New"/>
      <w:sz w:val="20"/>
      <w:szCs w:val="20"/>
      <w:lang w:eastAsia="cs-CZ"/>
    </w:rPr>
  </w:style>
  <w:style w:type="character" w:styleId="Odkaznakoment">
    <w:name w:val="annotation reference"/>
    <w:basedOn w:val="Standardnpsmoodstavce"/>
    <w:uiPriority w:val="99"/>
    <w:semiHidden/>
    <w:unhideWhenUsed/>
    <w:rsid w:val="0086784C"/>
    <w:rPr>
      <w:sz w:val="16"/>
      <w:szCs w:val="16"/>
    </w:rPr>
  </w:style>
  <w:style w:type="paragraph" w:styleId="Textkomente">
    <w:name w:val="annotation text"/>
    <w:basedOn w:val="Normln"/>
    <w:link w:val="TextkomenteChar"/>
    <w:uiPriority w:val="99"/>
    <w:unhideWhenUsed/>
    <w:rsid w:val="0086784C"/>
    <w:rPr>
      <w:sz w:val="20"/>
      <w:szCs w:val="20"/>
    </w:rPr>
  </w:style>
  <w:style w:type="character" w:customStyle="1" w:styleId="TextkomenteChar">
    <w:name w:val="Text komentáře Char"/>
    <w:basedOn w:val="Standardnpsmoodstavce"/>
    <w:link w:val="Textkomente"/>
    <w:uiPriority w:val="99"/>
    <w:rsid w:val="0086784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784C"/>
    <w:rPr>
      <w:b/>
      <w:bCs/>
    </w:rPr>
  </w:style>
  <w:style w:type="character" w:customStyle="1" w:styleId="PedmtkomenteChar">
    <w:name w:val="Předmět komentáře Char"/>
    <w:basedOn w:val="TextkomenteChar"/>
    <w:link w:val="Pedmtkomente"/>
    <w:uiPriority w:val="99"/>
    <w:semiHidden/>
    <w:rsid w:val="0086784C"/>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
    <w:rsid w:val="008256E3"/>
    <w:rPr>
      <w:rFonts w:asciiTheme="majorHAnsi" w:eastAsiaTheme="majorEastAsia" w:hAnsiTheme="majorHAnsi" w:cstheme="majorBidi"/>
      <w:color w:val="2E74B5" w:themeColor="accent1" w:themeShade="BF"/>
      <w:sz w:val="26"/>
      <w:szCs w:val="26"/>
      <w:lang w:eastAsia="cs-CZ"/>
    </w:rPr>
  </w:style>
  <w:style w:type="character" w:customStyle="1" w:styleId="il">
    <w:name w:val="il"/>
    <w:basedOn w:val="Standardnpsmoodstavce"/>
    <w:rsid w:val="00AA56B5"/>
  </w:style>
  <w:style w:type="paragraph" w:styleId="Odstavecseseznamem">
    <w:name w:val="List Paragraph"/>
    <w:basedOn w:val="Normln"/>
    <w:uiPriority w:val="34"/>
    <w:qFormat/>
    <w:rsid w:val="007E7B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5021">
      <w:bodyDiv w:val="1"/>
      <w:marLeft w:val="0"/>
      <w:marRight w:val="0"/>
      <w:marTop w:val="0"/>
      <w:marBottom w:val="0"/>
      <w:divBdr>
        <w:top w:val="none" w:sz="0" w:space="0" w:color="auto"/>
        <w:left w:val="none" w:sz="0" w:space="0" w:color="auto"/>
        <w:bottom w:val="none" w:sz="0" w:space="0" w:color="auto"/>
        <w:right w:val="none" w:sz="0" w:space="0" w:color="auto"/>
      </w:divBdr>
    </w:div>
    <w:div w:id="117068790">
      <w:bodyDiv w:val="1"/>
      <w:marLeft w:val="0"/>
      <w:marRight w:val="0"/>
      <w:marTop w:val="0"/>
      <w:marBottom w:val="0"/>
      <w:divBdr>
        <w:top w:val="none" w:sz="0" w:space="0" w:color="auto"/>
        <w:left w:val="none" w:sz="0" w:space="0" w:color="auto"/>
        <w:bottom w:val="none" w:sz="0" w:space="0" w:color="auto"/>
        <w:right w:val="none" w:sz="0" w:space="0" w:color="auto"/>
      </w:divBdr>
    </w:div>
    <w:div w:id="129173061">
      <w:bodyDiv w:val="1"/>
      <w:marLeft w:val="0"/>
      <w:marRight w:val="0"/>
      <w:marTop w:val="0"/>
      <w:marBottom w:val="0"/>
      <w:divBdr>
        <w:top w:val="none" w:sz="0" w:space="0" w:color="auto"/>
        <w:left w:val="none" w:sz="0" w:space="0" w:color="auto"/>
        <w:bottom w:val="none" w:sz="0" w:space="0" w:color="auto"/>
        <w:right w:val="none" w:sz="0" w:space="0" w:color="auto"/>
      </w:divBdr>
    </w:div>
    <w:div w:id="145902830">
      <w:bodyDiv w:val="1"/>
      <w:marLeft w:val="0"/>
      <w:marRight w:val="0"/>
      <w:marTop w:val="0"/>
      <w:marBottom w:val="0"/>
      <w:divBdr>
        <w:top w:val="none" w:sz="0" w:space="0" w:color="auto"/>
        <w:left w:val="none" w:sz="0" w:space="0" w:color="auto"/>
        <w:bottom w:val="none" w:sz="0" w:space="0" w:color="auto"/>
        <w:right w:val="none" w:sz="0" w:space="0" w:color="auto"/>
      </w:divBdr>
      <w:divsChild>
        <w:div w:id="1782603172">
          <w:marLeft w:val="0"/>
          <w:marRight w:val="0"/>
          <w:marTop w:val="0"/>
          <w:marBottom w:val="0"/>
          <w:divBdr>
            <w:top w:val="none" w:sz="0" w:space="0" w:color="auto"/>
            <w:left w:val="none" w:sz="0" w:space="0" w:color="auto"/>
            <w:bottom w:val="none" w:sz="0" w:space="0" w:color="auto"/>
            <w:right w:val="none" w:sz="0" w:space="0" w:color="auto"/>
          </w:divBdr>
        </w:div>
      </w:divsChild>
    </w:div>
    <w:div w:id="188688980">
      <w:bodyDiv w:val="1"/>
      <w:marLeft w:val="0"/>
      <w:marRight w:val="0"/>
      <w:marTop w:val="0"/>
      <w:marBottom w:val="0"/>
      <w:divBdr>
        <w:top w:val="none" w:sz="0" w:space="0" w:color="auto"/>
        <w:left w:val="none" w:sz="0" w:space="0" w:color="auto"/>
        <w:bottom w:val="none" w:sz="0" w:space="0" w:color="auto"/>
        <w:right w:val="none" w:sz="0" w:space="0" w:color="auto"/>
      </w:divBdr>
      <w:divsChild>
        <w:div w:id="900215992">
          <w:marLeft w:val="0"/>
          <w:marRight w:val="0"/>
          <w:marTop w:val="0"/>
          <w:marBottom w:val="0"/>
          <w:divBdr>
            <w:top w:val="none" w:sz="0" w:space="0" w:color="auto"/>
            <w:left w:val="none" w:sz="0" w:space="0" w:color="auto"/>
            <w:bottom w:val="none" w:sz="0" w:space="0" w:color="auto"/>
            <w:right w:val="none" w:sz="0" w:space="0" w:color="auto"/>
          </w:divBdr>
        </w:div>
      </w:divsChild>
    </w:div>
    <w:div w:id="191654078">
      <w:bodyDiv w:val="1"/>
      <w:marLeft w:val="0"/>
      <w:marRight w:val="0"/>
      <w:marTop w:val="0"/>
      <w:marBottom w:val="0"/>
      <w:divBdr>
        <w:top w:val="none" w:sz="0" w:space="0" w:color="auto"/>
        <w:left w:val="none" w:sz="0" w:space="0" w:color="auto"/>
        <w:bottom w:val="none" w:sz="0" w:space="0" w:color="auto"/>
        <w:right w:val="none" w:sz="0" w:space="0" w:color="auto"/>
      </w:divBdr>
    </w:div>
    <w:div w:id="199127593">
      <w:bodyDiv w:val="1"/>
      <w:marLeft w:val="0"/>
      <w:marRight w:val="0"/>
      <w:marTop w:val="0"/>
      <w:marBottom w:val="0"/>
      <w:divBdr>
        <w:top w:val="none" w:sz="0" w:space="0" w:color="auto"/>
        <w:left w:val="none" w:sz="0" w:space="0" w:color="auto"/>
        <w:bottom w:val="none" w:sz="0" w:space="0" w:color="auto"/>
        <w:right w:val="none" w:sz="0" w:space="0" w:color="auto"/>
      </w:divBdr>
    </w:div>
    <w:div w:id="209996956">
      <w:bodyDiv w:val="1"/>
      <w:marLeft w:val="0"/>
      <w:marRight w:val="0"/>
      <w:marTop w:val="0"/>
      <w:marBottom w:val="0"/>
      <w:divBdr>
        <w:top w:val="none" w:sz="0" w:space="0" w:color="auto"/>
        <w:left w:val="none" w:sz="0" w:space="0" w:color="auto"/>
        <w:bottom w:val="none" w:sz="0" w:space="0" w:color="auto"/>
        <w:right w:val="none" w:sz="0" w:space="0" w:color="auto"/>
      </w:divBdr>
    </w:div>
    <w:div w:id="268398377">
      <w:bodyDiv w:val="1"/>
      <w:marLeft w:val="0"/>
      <w:marRight w:val="0"/>
      <w:marTop w:val="0"/>
      <w:marBottom w:val="0"/>
      <w:divBdr>
        <w:top w:val="none" w:sz="0" w:space="0" w:color="auto"/>
        <w:left w:val="none" w:sz="0" w:space="0" w:color="auto"/>
        <w:bottom w:val="none" w:sz="0" w:space="0" w:color="auto"/>
        <w:right w:val="none" w:sz="0" w:space="0" w:color="auto"/>
      </w:divBdr>
    </w:div>
    <w:div w:id="272709445">
      <w:bodyDiv w:val="1"/>
      <w:marLeft w:val="0"/>
      <w:marRight w:val="0"/>
      <w:marTop w:val="0"/>
      <w:marBottom w:val="0"/>
      <w:divBdr>
        <w:top w:val="none" w:sz="0" w:space="0" w:color="auto"/>
        <w:left w:val="none" w:sz="0" w:space="0" w:color="auto"/>
        <w:bottom w:val="none" w:sz="0" w:space="0" w:color="auto"/>
        <w:right w:val="none" w:sz="0" w:space="0" w:color="auto"/>
      </w:divBdr>
    </w:div>
    <w:div w:id="275187059">
      <w:bodyDiv w:val="1"/>
      <w:marLeft w:val="0"/>
      <w:marRight w:val="0"/>
      <w:marTop w:val="0"/>
      <w:marBottom w:val="0"/>
      <w:divBdr>
        <w:top w:val="none" w:sz="0" w:space="0" w:color="auto"/>
        <w:left w:val="none" w:sz="0" w:space="0" w:color="auto"/>
        <w:bottom w:val="none" w:sz="0" w:space="0" w:color="auto"/>
        <w:right w:val="none" w:sz="0" w:space="0" w:color="auto"/>
      </w:divBdr>
    </w:div>
    <w:div w:id="276108727">
      <w:bodyDiv w:val="1"/>
      <w:marLeft w:val="0"/>
      <w:marRight w:val="0"/>
      <w:marTop w:val="0"/>
      <w:marBottom w:val="0"/>
      <w:divBdr>
        <w:top w:val="none" w:sz="0" w:space="0" w:color="auto"/>
        <w:left w:val="none" w:sz="0" w:space="0" w:color="auto"/>
        <w:bottom w:val="none" w:sz="0" w:space="0" w:color="auto"/>
        <w:right w:val="none" w:sz="0" w:space="0" w:color="auto"/>
      </w:divBdr>
    </w:div>
    <w:div w:id="323320264">
      <w:bodyDiv w:val="1"/>
      <w:marLeft w:val="0"/>
      <w:marRight w:val="0"/>
      <w:marTop w:val="0"/>
      <w:marBottom w:val="0"/>
      <w:divBdr>
        <w:top w:val="none" w:sz="0" w:space="0" w:color="auto"/>
        <w:left w:val="none" w:sz="0" w:space="0" w:color="auto"/>
        <w:bottom w:val="none" w:sz="0" w:space="0" w:color="auto"/>
        <w:right w:val="none" w:sz="0" w:space="0" w:color="auto"/>
      </w:divBdr>
    </w:div>
    <w:div w:id="332294429">
      <w:bodyDiv w:val="1"/>
      <w:marLeft w:val="0"/>
      <w:marRight w:val="0"/>
      <w:marTop w:val="0"/>
      <w:marBottom w:val="0"/>
      <w:divBdr>
        <w:top w:val="none" w:sz="0" w:space="0" w:color="auto"/>
        <w:left w:val="none" w:sz="0" w:space="0" w:color="auto"/>
        <w:bottom w:val="none" w:sz="0" w:space="0" w:color="auto"/>
        <w:right w:val="none" w:sz="0" w:space="0" w:color="auto"/>
      </w:divBdr>
    </w:div>
    <w:div w:id="360477592">
      <w:bodyDiv w:val="1"/>
      <w:marLeft w:val="0"/>
      <w:marRight w:val="0"/>
      <w:marTop w:val="0"/>
      <w:marBottom w:val="0"/>
      <w:divBdr>
        <w:top w:val="none" w:sz="0" w:space="0" w:color="auto"/>
        <w:left w:val="none" w:sz="0" w:space="0" w:color="auto"/>
        <w:bottom w:val="none" w:sz="0" w:space="0" w:color="auto"/>
        <w:right w:val="none" w:sz="0" w:space="0" w:color="auto"/>
      </w:divBdr>
    </w:div>
    <w:div w:id="370232976">
      <w:bodyDiv w:val="1"/>
      <w:marLeft w:val="0"/>
      <w:marRight w:val="0"/>
      <w:marTop w:val="0"/>
      <w:marBottom w:val="0"/>
      <w:divBdr>
        <w:top w:val="none" w:sz="0" w:space="0" w:color="auto"/>
        <w:left w:val="none" w:sz="0" w:space="0" w:color="auto"/>
        <w:bottom w:val="none" w:sz="0" w:space="0" w:color="auto"/>
        <w:right w:val="none" w:sz="0" w:space="0" w:color="auto"/>
      </w:divBdr>
    </w:div>
    <w:div w:id="384527941">
      <w:bodyDiv w:val="1"/>
      <w:marLeft w:val="0"/>
      <w:marRight w:val="0"/>
      <w:marTop w:val="0"/>
      <w:marBottom w:val="0"/>
      <w:divBdr>
        <w:top w:val="none" w:sz="0" w:space="0" w:color="auto"/>
        <w:left w:val="none" w:sz="0" w:space="0" w:color="auto"/>
        <w:bottom w:val="none" w:sz="0" w:space="0" w:color="auto"/>
        <w:right w:val="none" w:sz="0" w:space="0" w:color="auto"/>
      </w:divBdr>
    </w:div>
    <w:div w:id="411896845">
      <w:bodyDiv w:val="1"/>
      <w:marLeft w:val="0"/>
      <w:marRight w:val="0"/>
      <w:marTop w:val="0"/>
      <w:marBottom w:val="0"/>
      <w:divBdr>
        <w:top w:val="none" w:sz="0" w:space="0" w:color="auto"/>
        <w:left w:val="none" w:sz="0" w:space="0" w:color="auto"/>
        <w:bottom w:val="none" w:sz="0" w:space="0" w:color="auto"/>
        <w:right w:val="none" w:sz="0" w:space="0" w:color="auto"/>
      </w:divBdr>
    </w:div>
    <w:div w:id="423381189">
      <w:bodyDiv w:val="1"/>
      <w:marLeft w:val="0"/>
      <w:marRight w:val="0"/>
      <w:marTop w:val="0"/>
      <w:marBottom w:val="0"/>
      <w:divBdr>
        <w:top w:val="none" w:sz="0" w:space="0" w:color="auto"/>
        <w:left w:val="none" w:sz="0" w:space="0" w:color="auto"/>
        <w:bottom w:val="none" w:sz="0" w:space="0" w:color="auto"/>
        <w:right w:val="none" w:sz="0" w:space="0" w:color="auto"/>
      </w:divBdr>
    </w:div>
    <w:div w:id="466051912">
      <w:bodyDiv w:val="1"/>
      <w:marLeft w:val="0"/>
      <w:marRight w:val="0"/>
      <w:marTop w:val="0"/>
      <w:marBottom w:val="0"/>
      <w:divBdr>
        <w:top w:val="none" w:sz="0" w:space="0" w:color="auto"/>
        <w:left w:val="none" w:sz="0" w:space="0" w:color="auto"/>
        <w:bottom w:val="none" w:sz="0" w:space="0" w:color="auto"/>
        <w:right w:val="none" w:sz="0" w:space="0" w:color="auto"/>
      </w:divBdr>
    </w:div>
    <w:div w:id="481314950">
      <w:bodyDiv w:val="1"/>
      <w:marLeft w:val="0"/>
      <w:marRight w:val="0"/>
      <w:marTop w:val="0"/>
      <w:marBottom w:val="0"/>
      <w:divBdr>
        <w:top w:val="none" w:sz="0" w:space="0" w:color="auto"/>
        <w:left w:val="none" w:sz="0" w:space="0" w:color="auto"/>
        <w:bottom w:val="none" w:sz="0" w:space="0" w:color="auto"/>
        <w:right w:val="none" w:sz="0" w:space="0" w:color="auto"/>
      </w:divBdr>
    </w:div>
    <w:div w:id="524485501">
      <w:bodyDiv w:val="1"/>
      <w:marLeft w:val="0"/>
      <w:marRight w:val="0"/>
      <w:marTop w:val="0"/>
      <w:marBottom w:val="0"/>
      <w:divBdr>
        <w:top w:val="none" w:sz="0" w:space="0" w:color="auto"/>
        <w:left w:val="none" w:sz="0" w:space="0" w:color="auto"/>
        <w:bottom w:val="none" w:sz="0" w:space="0" w:color="auto"/>
        <w:right w:val="none" w:sz="0" w:space="0" w:color="auto"/>
      </w:divBdr>
    </w:div>
    <w:div w:id="586427609">
      <w:bodyDiv w:val="1"/>
      <w:marLeft w:val="0"/>
      <w:marRight w:val="0"/>
      <w:marTop w:val="0"/>
      <w:marBottom w:val="0"/>
      <w:divBdr>
        <w:top w:val="none" w:sz="0" w:space="0" w:color="auto"/>
        <w:left w:val="none" w:sz="0" w:space="0" w:color="auto"/>
        <w:bottom w:val="none" w:sz="0" w:space="0" w:color="auto"/>
        <w:right w:val="none" w:sz="0" w:space="0" w:color="auto"/>
      </w:divBdr>
      <w:divsChild>
        <w:div w:id="234780006">
          <w:marLeft w:val="0"/>
          <w:marRight w:val="0"/>
          <w:marTop w:val="0"/>
          <w:marBottom w:val="0"/>
          <w:divBdr>
            <w:top w:val="none" w:sz="0" w:space="0" w:color="auto"/>
            <w:left w:val="none" w:sz="0" w:space="0" w:color="auto"/>
            <w:bottom w:val="none" w:sz="0" w:space="0" w:color="auto"/>
            <w:right w:val="none" w:sz="0" w:space="0" w:color="auto"/>
          </w:divBdr>
        </w:div>
        <w:div w:id="517931126">
          <w:marLeft w:val="0"/>
          <w:marRight w:val="0"/>
          <w:marTop w:val="0"/>
          <w:marBottom w:val="0"/>
          <w:divBdr>
            <w:top w:val="none" w:sz="0" w:space="0" w:color="auto"/>
            <w:left w:val="none" w:sz="0" w:space="0" w:color="auto"/>
            <w:bottom w:val="none" w:sz="0" w:space="0" w:color="auto"/>
            <w:right w:val="none" w:sz="0" w:space="0" w:color="auto"/>
          </w:divBdr>
        </w:div>
        <w:div w:id="1003698881">
          <w:marLeft w:val="0"/>
          <w:marRight w:val="0"/>
          <w:marTop w:val="0"/>
          <w:marBottom w:val="0"/>
          <w:divBdr>
            <w:top w:val="none" w:sz="0" w:space="0" w:color="auto"/>
            <w:left w:val="none" w:sz="0" w:space="0" w:color="auto"/>
            <w:bottom w:val="none" w:sz="0" w:space="0" w:color="auto"/>
            <w:right w:val="none" w:sz="0" w:space="0" w:color="auto"/>
          </w:divBdr>
        </w:div>
        <w:div w:id="1009062534">
          <w:marLeft w:val="0"/>
          <w:marRight w:val="0"/>
          <w:marTop w:val="0"/>
          <w:marBottom w:val="0"/>
          <w:divBdr>
            <w:top w:val="none" w:sz="0" w:space="0" w:color="auto"/>
            <w:left w:val="none" w:sz="0" w:space="0" w:color="auto"/>
            <w:bottom w:val="none" w:sz="0" w:space="0" w:color="auto"/>
            <w:right w:val="none" w:sz="0" w:space="0" w:color="auto"/>
          </w:divBdr>
        </w:div>
        <w:div w:id="1580017772">
          <w:marLeft w:val="0"/>
          <w:marRight w:val="0"/>
          <w:marTop w:val="0"/>
          <w:marBottom w:val="0"/>
          <w:divBdr>
            <w:top w:val="none" w:sz="0" w:space="0" w:color="auto"/>
            <w:left w:val="none" w:sz="0" w:space="0" w:color="auto"/>
            <w:bottom w:val="none" w:sz="0" w:space="0" w:color="auto"/>
            <w:right w:val="none" w:sz="0" w:space="0" w:color="auto"/>
          </w:divBdr>
        </w:div>
        <w:div w:id="1900704578">
          <w:marLeft w:val="0"/>
          <w:marRight w:val="0"/>
          <w:marTop w:val="0"/>
          <w:marBottom w:val="0"/>
          <w:divBdr>
            <w:top w:val="none" w:sz="0" w:space="0" w:color="auto"/>
            <w:left w:val="none" w:sz="0" w:space="0" w:color="auto"/>
            <w:bottom w:val="none" w:sz="0" w:space="0" w:color="auto"/>
            <w:right w:val="none" w:sz="0" w:space="0" w:color="auto"/>
          </w:divBdr>
        </w:div>
      </w:divsChild>
    </w:div>
    <w:div w:id="595358974">
      <w:bodyDiv w:val="1"/>
      <w:marLeft w:val="0"/>
      <w:marRight w:val="0"/>
      <w:marTop w:val="0"/>
      <w:marBottom w:val="0"/>
      <w:divBdr>
        <w:top w:val="none" w:sz="0" w:space="0" w:color="auto"/>
        <w:left w:val="none" w:sz="0" w:space="0" w:color="auto"/>
        <w:bottom w:val="none" w:sz="0" w:space="0" w:color="auto"/>
        <w:right w:val="none" w:sz="0" w:space="0" w:color="auto"/>
      </w:divBdr>
    </w:div>
    <w:div w:id="620889259">
      <w:bodyDiv w:val="1"/>
      <w:marLeft w:val="0"/>
      <w:marRight w:val="0"/>
      <w:marTop w:val="0"/>
      <w:marBottom w:val="0"/>
      <w:divBdr>
        <w:top w:val="none" w:sz="0" w:space="0" w:color="auto"/>
        <w:left w:val="none" w:sz="0" w:space="0" w:color="auto"/>
        <w:bottom w:val="none" w:sz="0" w:space="0" w:color="auto"/>
        <w:right w:val="none" w:sz="0" w:space="0" w:color="auto"/>
      </w:divBdr>
    </w:div>
    <w:div w:id="625820530">
      <w:bodyDiv w:val="1"/>
      <w:marLeft w:val="0"/>
      <w:marRight w:val="0"/>
      <w:marTop w:val="0"/>
      <w:marBottom w:val="0"/>
      <w:divBdr>
        <w:top w:val="none" w:sz="0" w:space="0" w:color="auto"/>
        <w:left w:val="none" w:sz="0" w:space="0" w:color="auto"/>
        <w:bottom w:val="none" w:sz="0" w:space="0" w:color="auto"/>
        <w:right w:val="none" w:sz="0" w:space="0" w:color="auto"/>
      </w:divBdr>
    </w:div>
    <w:div w:id="660472453">
      <w:bodyDiv w:val="1"/>
      <w:marLeft w:val="0"/>
      <w:marRight w:val="0"/>
      <w:marTop w:val="0"/>
      <w:marBottom w:val="0"/>
      <w:divBdr>
        <w:top w:val="none" w:sz="0" w:space="0" w:color="auto"/>
        <w:left w:val="none" w:sz="0" w:space="0" w:color="auto"/>
        <w:bottom w:val="none" w:sz="0" w:space="0" w:color="auto"/>
        <w:right w:val="none" w:sz="0" w:space="0" w:color="auto"/>
      </w:divBdr>
    </w:div>
    <w:div w:id="753354029">
      <w:bodyDiv w:val="1"/>
      <w:marLeft w:val="0"/>
      <w:marRight w:val="0"/>
      <w:marTop w:val="0"/>
      <w:marBottom w:val="0"/>
      <w:divBdr>
        <w:top w:val="none" w:sz="0" w:space="0" w:color="auto"/>
        <w:left w:val="none" w:sz="0" w:space="0" w:color="auto"/>
        <w:bottom w:val="none" w:sz="0" w:space="0" w:color="auto"/>
        <w:right w:val="none" w:sz="0" w:space="0" w:color="auto"/>
      </w:divBdr>
    </w:div>
    <w:div w:id="777529632">
      <w:bodyDiv w:val="1"/>
      <w:marLeft w:val="0"/>
      <w:marRight w:val="0"/>
      <w:marTop w:val="0"/>
      <w:marBottom w:val="0"/>
      <w:divBdr>
        <w:top w:val="none" w:sz="0" w:space="0" w:color="auto"/>
        <w:left w:val="none" w:sz="0" w:space="0" w:color="auto"/>
        <w:bottom w:val="none" w:sz="0" w:space="0" w:color="auto"/>
        <w:right w:val="none" w:sz="0" w:space="0" w:color="auto"/>
      </w:divBdr>
    </w:div>
    <w:div w:id="783619759">
      <w:bodyDiv w:val="1"/>
      <w:marLeft w:val="0"/>
      <w:marRight w:val="0"/>
      <w:marTop w:val="0"/>
      <w:marBottom w:val="0"/>
      <w:divBdr>
        <w:top w:val="none" w:sz="0" w:space="0" w:color="auto"/>
        <w:left w:val="none" w:sz="0" w:space="0" w:color="auto"/>
        <w:bottom w:val="none" w:sz="0" w:space="0" w:color="auto"/>
        <w:right w:val="none" w:sz="0" w:space="0" w:color="auto"/>
      </w:divBdr>
      <w:divsChild>
        <w:div w:id="319847480">
          <w:marLeft w:val="0"/>
          <w:marRight w:val="0"/>
          <w:marTop w:val="0"/>
          <w:marBottom w:val="0"/>
          <w:divBdr>
            <w:top w:val="none" w:sz="0" w:space="0" w:color="auto"/>
            <w:left w:val="none" w:sz="0" w:space="0" w:color="auto"/>
            <w:bottom w:val="none" w:sz="0" w:space="0" w:color="auto"/>
            <w:right w:val="none" w:sz="0" w:space="0" w:color="auto"/>
          </w:divBdr>
        </w:div>
      </w:divsChild>
    </w:div>
    <w:div w:id="792989174">
      <w:bodyDiv w:val="1"/>
      <w:marLeft w:val="0"/>
      <w:marRight w:val="0"/>
      <w:marTop w:val="0"/>
      <w:marBottom w:val="0"/>
      <w:divBdr>
        <w:top w:val="none" w:sz="0" w:space="0" w:color="auto"/>
        <w:left w:val="none" w:sz="0" w:space="0" w:color="auto"/>
        <w:bottom w:val="none" w:sz="0" w:space="0" w:color="auto"/>
        <w:right w:val="none" w:sz="0" w:space="0" w:color="auto"/>
      </w:divBdr>
    </w:div>
    <w:div w:id="873270556">
      <w:bodyDiv w:val="1"/>
      <w:marLeft w:val="0"/>
      <w:marRight w:val="0"/>
      <w:marTop w:val="0"/>
      <w:marBottom w:val="0"/>
      <w:divBdr>
        <w:top w:val="none" w:sz="0" w:space="0" w:color="auto"/>
        <w:left w:val="none" w:sz="0" w:space="0" w:color="auto"/>
        <w:bottom w:val="none" w:sz="0" w:space="0" w:color="auto"/>
        <w:right w:val="none" w:sz="0" w:space="0" w:color="auto"/>
      </w:divBdr>
    </w:div>
    <w:div w:id="882013148">
      <w:bodyDiv w:val="1"/>
      <w:marLeft w:val="0"/>
      <w:marRight w:val="0"/>
      <w:marTop w:val="0"/>
      <w:marBottom w:val="0"/>
      <w:divBdr>
        <w:top w:val="none" w:sz="0" w:space="0" w:color="auto"/>
        <w:left w:val="none" w:sz="0" w:space="0" w:color="auto"/>
        <w:bottom w:val="none" w:sz="0" w:space="0" w:color="auto"/>
        <w:right w:val="none" w:sz="0" w:space="0" w:color="auto"/>
      </w:divBdr>
    </w:div>
    <w:div w:id="1020086037">
      <w:bodyDiv w:val="1"/>
      <w:marLeft w:val="0"/>
      <w:marRight w:val="0"/>
      <w:marTop w:val="0"/>
      <w:marBottom w:val="0"/>
      <w:divBdr>
        <w:top w:val="none" w:sz="0" w:space="0" w:color="auto"/>
        <w:left w:val="none" w:sz="0" w:space="0" w:color="auto"/>
        <w:bottom w:val="none" w:sz="0" w:space="0" w:color="auto"/>
        <w:right w:val="none" w:sz="0" w:space="0" w:color="auto"/>
      </w:divBdr>
    </w:div>
    <w:div w:id="1027373454">
      <w:bodyDiv w:val="1"/>
      <w:marLeft w:val="0"/>
      <w:marRight w:val="0"/>
      <w:marTop w:val="0"/>
      <w:marBottom w:val="0"/>
      <w:divBdr>
        <w:top w:val="none" w:sz="0" w:space="0" w:color="auto"/>
        <w:left w:val="none" w:sz="0" w:space="0" w:color="auto"/>
        <w:bottom w:val="none" w:sz="0" w:space="0" w:color="auto"/>
        <w:right w:val="none" w:sz="0" w:space="0" w:color="auto"/>
      </w:divBdr>
    </w:div>
    <w:div w:id="1040397210">
      <w:bodyDiv w:val="1"/>
      <w:marLeft w:val="0"/>
      <w:marRight w:val="0"/>
      <w:marTop w:val="0"/>
      <w:marBottom w:val="0"/>
      <w:divBdr>
        <w:top w:val="none" w:sz="0" w:space="0" w:color="auto"/>
        <w:left w:val="none" w:sz="0" w:space="0" w:color="auto"/>
        <w:bottom w:val="none" w:sz="0" w:space="0" w:color="auto"/>
        <w:right w:val="none" w:sz="0" w:space="0" w:color="auto"/>
      </w:divBdr>
    </w:div>
    <w:div w:id="1055395365">
      <w:bodyDiv w:val="1"/>
      <w:marLeft w:val="0"/>
      <w:marRight w:val="0"/>
      <w:marTop w:val="0"/>
      <w:marBottom w:val="0"/>
      <w:divBdr>
        <w:top w:val="none" w:sz="0" w:space="0" w:color="auto"/>
        <w:left w:val="none" w:sz="0" w:space="0" w:color="auto"/>
        <w:bottom w:val="none" w:sz="0" w:space="0" w:color="auto"/>
        <w:right w:val="none" w:sz="0" w:space="0" w:color="auto"/>
      </w:divBdr>
    </w:div>
    <w:div w:id="1127088769">
      <w:bodyDiv w:val="1"/>
      <w:marLeft w:val="0"/>
      <w:marRight w:val="0"/>
      <w:marTop w:val="0"/>
      <w:marBottom w:val="0"/>
      <w:divBdr>
        <w:top w:val="none" w:sz="0" w:space="0" w:color="auto"/>
        <w:left w:val="none" w:sz="0" w:space="0" w:color="auto"/>
        <w:bottom w:val="none" w:sz="0" w:space="0" w:color="auto"/>
        <w:right w:val="none" w:sz="0" w:space="0" w:color="auto"/>
      </w:divBdr>
    </w:div>
    <w:div w:id="1147286843">
      <w:bodyDiv w:val="1"/>
      <w:marLeft w:val="0"/>
      <w:marRight w:val="0"/>
      <w:marTop w:val="0"/>
      <w:marBottom w:val="0"/>
      <w:divBdr>
        <w:top w:val="none" w:sz="0" w:space="0" w:color="auto"/>
        <w:left w:val="none" w:sz="0" w:space="0" w:color="auto"/>
        <w:bottom w:val="none" w:sz="0" w:space="0" w:color="auto"/>
        <w:right w:val="none" w:sz="0" w:space="0" w:color="auto"/>
      </w:divBdr>
    </w:div>
    <w:div w:id="1206063457">
      <w:bodyDiv w:val="1"/>
      <w:marLeft w:val="0"/>
      <w:marRight w:val="0"/>
      <w:marTop w:val="0"/>
      <w:marBottom w:val="0"/>
      <w:divBdr>
        <w:top w:val="none" w:sz="0" w:space="0" w:color="auto"/>
        <w:left w:val="none" w:sz="0" w:space="0" w:color="auto"/>
        <w:bottom w:val="none" w:sz="0" w:space="0" w:color="auto"/>
        <w:right w:val="none" w:sz="0" w:space="0" w:color="auto"/>
      </w:divBdr>
    </w:div>
    <w:div w:id="1267274553">
      <w:bodyDiv w:val="1"/>
      <w:marLeft w:val="0"/>
      <w:marRight w:val="0"/>
      <w:marTop w:val="0"/>
      <w:marBottom w:val="0"/>
      <w:divBdr>
        <w:top w:val="none" w:sz="0" w:space="0" w:color="auto"/>
        <w:left w:val="none" w:sz="0" w:space="0" w:color="auto"/>
        <w:bottom w:val="none" w:sz="0" w:space="0" w:color="auto"/>
        <w:right w:val="none" w:sz="0" w:space="0" w:color="auto"/>
      </w:divBdr>
      <w:divsChild>
        <w:div w:id="432552769">
          <w:marLeft w:val="0"/>
          <w:marRight w:val="0"/>
          <w:marTop w:val="0"/>
          <w:marBottom w:val="0"/>
          <w:divBdr>
            <w:top w:val="none" w:sz="0" w:space="0" w:color="auto"/>
            <w:left w:val="none" w:sz="0" w:space="0" w:color="auto"/>
            <w:bottom w:val="none" w:sz="0" w:space="0" w:color="auto"/>
            <w:right w:val="none" w:sz="0" w:space="0" w:color="auto"/>
          </w:divBdr>
        </w:div>
        <w:div w:id="2036612471">
          <w:marLeft w:val="0"/>
          <w:marRight w:val="0"/>
          <w:marTop w:val="0"/>
          <w:marBottom w:val="0"/>
          <w:divBdr>
            <w:top w:val="none" w:sz="0" w:space="0" w:color="auto"/>
            <w:left w:val="none" w:sz="0" w:space="0" w:color="auto"/>
            <w:bottom w:val="none" w:sz="0" w:space="0" w:color="auto"/>
            <w:right w:val="none" w:sz="0" w:space="0" w:color="auto"/>
          </w:divBdr>
        </w:div>
      </w:divsChild>
    </w:div>
    <w:div w:id="1293904801">
      <w:bodyDiv w:val="1"/>
      <w:marLeft w:val="0"/>
      <w:marRight w:val="0"/>
      <w:marTop w:val="0"/>
      <w:marBottom w:val="0"/>
      <w:divBdr>
        <w:top w:val="none" w:sz="0" w:space="0" w:color="auto"/>
        <w:left w:val="none" w:sz="0" w:space="0" w:color="auto"/>
        <w:bottom w:val="none" w:sz="0" w:space="0" w:color="auto"/>
        <w:right w:val="none" w:sz="0" w:space="0" w:color="auto"/>
      </w:divBdr>
    </w:div>
    <w:div w:id="1318608706">
      <w:bodyDiv w:val="1"/>
      <w:marLeft w:val="0"/>
      <w:marRight w:val="0"/>
      <w:marTop w:val="0"/>
      <w:marBottom w:val="0"/>
      <w:divBdr>
        <w:top w:val="none" w:sz="0" w:space="0" w:color="auto"/>
        <w:left w:val="none" w:sz="0" w:space="0" w:color="auto"/>
        <w:bottom w:val="none" w:sz="0" w:space="0" w:color="auto"/>
        <w:right w:val="none" w:sz="0" w:space="0" w:color="auto"/>
      </w:divBdr>
    </w:div>
    <w:div w:id="1322343804">
      <w:bodyDiv w:val="1"/>
      <w:marLeft w:val="0"/>
      <w:marRight w:val="0"/>
      <w:marTop w:val="0"/>
      <w:marBottom w:val="0"/>
      <w:divBdr>
        <w:top w:val="none" w:sz="0" w:space="0" w:color="auto"/>
        <w:left w:val="none" w:sz="0" w:space="0" w:color="auto"/>
        <w:bottom w:val="none" w:sz="0" w:space="0" w:color="auto"/>
        <w:right w:val="none" w:sz="0" w:space="0" w:color="auto"/>
      </w:divBdr>
    </w:div>
    <w:div w:id="1328560202">
      <w:bodyDiv w:val="1"/>
      <w:marLeft w:val="0"/>
      <w:marRight w:val="0"/>
      <w:marTop w:val="0"/>
      <w:marBottom w:val="0"/>
      <w:divBdr>
        <w:top w:val="none" w:sz="0" w:space="0" w:color="auto"/>
        <w:left w:val="none" w:sz="0" w:space="0" w:color="auto"/>
        <w:bottom w:val="none" w:sz="0" w:space="0" w:color="auto"/>
        <w:right w:val="none" w:sz="0" w:space="0" w:color="auto"/>
      </w:divBdr>
    </w:div>
    <w:div w:id="1393043609">
      <w:bodyDiv w:val="1"/>
      <w:marLeft w:val="0"/>
      <w:marRight w:val="0"/>
      <w:marTop w:val="0"/>
      <w:marBottom w:val="0"/>
      <w:divBdr>
        <w:top w:val="none" w:sz="0" w:space="0" w:color="auto"/>
        <w:left w:val="none" w:sz="0" w:space="0" w:color="auto"/>
        <w:bottom w:val="none" w:sz="0" w:space="0" w:color="auto"/>
        <w:right w:val="none" w:sz="0" w:space="0" w:color="auto"/>
      </w:divBdr>
    </w:div>
    <w:div w:id="1409109313">
      <w:bodyDiv w:val="1"/>
      <w:marLeft w:val="0"/>
      <w:marRight w:val="0"/>
      <w:marTop w:val="0"/>
      <w:marBottom w:val="0"/>
      <w:divBdr>
        <w:top w:val="none" w:sz="0" w:space="0" w:color="auto"/>
        <w:left w:val="none" w:sz="0" w:space="0" w:color="auto"/>
        <w:bottom w:val="none" w:sz="0" w:space="0" w:color="auto"/>
        <w:right w:val="none" w:sz="0" w:space="0" w:color="auto"/>
      </w:divBdr>
    </w:div>
    <w:div w:id="1425761776">
      <w:bodyDiv w:val="1"/>
      <w:marLeft w:val="0"/>
      <w:marRight w:val="0"/>
      <w:marTop w:val="0"/>
      <w:marBottom w:val="0"/>
      <w:divBdr>
        <w:top w:val="none" w:sz="0" w:space="0" w:color="auto"/>
        <w:left w:val="none" w:sz="0" w:space="0" w:color="auto"/>
        <w:bottom w:val="none" w:sz="0" w:space="0" w:color="auto"/>
        <w:right w:val="none" w:sz="0" w:space="0" w:color="auto"/>
      </w:divBdr>
    </w:div>
    <w:div w:id="1488400299">
      <w:bodyDiv w:val="1"/>
      <w:marLeft w:val="0"/>
      <w:marRight w:val="0"/>
      <w:marTop w:val="0"/>
      <w:marBottom w:val="0"/>
      <w:divBdr>
        <w:top w:val="none" w:sz="0" w:space="0" w:color="auto"/>
        <w:left w:val="none" w:sz="0" w:space="0" w:color="auto"/>
        <w:bottom w:val="none" w:sz="0" w:space="0" w:color="auto"/>
        <w:right w:val="none" w:sz="0" w:space="0" w:color="auto"/>
      </w:divBdr>
    </w:div>
    <w:div w:id="1500391259">
      <w:bodyDiv w:val="1"/>
      <w:marLeft w:val="0"/>
      <w:marRight w:val="0"/>
      <w:marTop w:val="0"/>
      <w:marBottom w:val="0"/>
      <w:divBdr>
        <w:top w:val="none" w:sz="0" w:space="0" w:color="auto"/>
        <w:left w:val="none" w:sz="0" w:space="0" w:color="auto"/>
        <w:bottom w:val="none" w:sz="0" w:space="0" w:color="auto"/>
        <w:right w:val="none" w:sz="0" w:space="0" w:color="auto"/>
      </w:divBdr>
    </w:div>
    <w:div w:id="1545605225">
      <w:bodyDiv w:val="1"/>
      <w:marLeft w:val="0"/>
      <w:marRight w:val="0"/>
      <w:marTop w:val="0"/>
      <w:marBottom w:val="0"/>
      <w:divBdr>
        <w:top w:val="none" w:sz="0" w:space="0" w:color="auto"/>
        <w:left w:val="none" w:sz="0" w:space="0" w:color="auto"/>
        <w:bottom w:val="none" w:sz="0" w:space="0" w:color="auto"/>
        <w:right w:val="none" w:sz="0" w:space="0" w:color="auto"/>
      </w:divBdr>
    </w:div>
    <w:div w:id="1577014731">
      <w:bodyDiv w:val="1"/>
      <w:marLeft w:val="0"/>
      <w:marRight w:val="0"/>
      <w:marTop w:val="0"/>
      <w:marBottom w:val="0"/>
      <w:divBdr>
        <w:top w:val="none" w:sz="0" w:space="0" w:color="auto"/>
        <w:left w:val="none" w:sz="0" w:space="0" w:color="auto"/>
        <w:bottom w:val="none" w:sz="0" w:space="0" w:color="auto"/>
        <w:right w:val="none" w:sz="0" w:space="0" w:color="auto"/>
      </w:divBdr>
    </w:div>
    <w:div w:id="1594896216">
      <w:bodyDiv w:val="1"/>
      <w:marLeft w:val="0"/>
      <w:marRight w:val="0"/>
      <w:marTop w:val="0"/>
      <w:marBottom w:val="0"/>
      <w:divBdr>
        <w:top w:val="none" w:sz="0" w:space="0" w:color="auto"/>
        <w:left w:val="none" w:sz="0" w:space="0" w:color="auto"/>
        <w:bottom w:val="none" w:sz="0" w:space="0" w:color="auto"/>
        <w:right w:val="none" w:sz="0" w:space="0" w:color="auto"/>
      </w:divBdr>
    </w:div>
    <w:div w:id="1686636837">
      <w:bodyDiv w:val="1"/>
      <w:marLeft w:val="0"/>
      <w:marRight w:val="0"/>
      <w:marTop w:val="0"/>
      <w:marBottom w:val="0"/>
      <w:divBdr>
        <w:top w:val="none" w:sz="0" w:space="0" w:color="auto"/>
        <w:left w:val="none" w:sz="0" w:space="0" w:color="auto"/>
        <w:bottom w:val="none" w:sz="0" w:space="0" w:color="auto"/>
        <w:right w:val="none" w:sz="0" w:space="0" w:color="auto"/>
      </w:divBdr>
    </w:div>
    <w:div w:id="1762723432">
      <w:bodyDiv w:val="1"/>
      <w:marLeft w:val="0"/>
      <w:marRight w:val="0"/>
      <w:marTop w:val="0"/>
      <w:marBottom w:val="0"/>
      <w:divBdr>
        <w:top w:val="none" w:sz="0" w:space="0" w:color="auto"/>
        <w:left w:val="none" w:sz="0" w:space="0" w:color="auto"/>
        <w:bottom w:val="none" w:sz="0" w:space="0" w:color="auto"/>
        <w:right w:val="none" w:sz="0" w:space="0" w:color="auto"/>
      </w:divBdr>
    </w:div>
    <w:div w:id="1829786765">
      <w:bodyDiv w:val="1"/>
      <w:marLeft w:val="0"/>
      <w:marRight w:val="0"/>
      <w:marTop w:val="0"/>
      <w:marBottom w:val="0"/>
      <w:divBdr>
        <w:top w:val="none" w:sz="0" w:space="0" w:color="auto"/>
        <w:left w:val="none" w:sz="0" w:space="0" w:color="auto"/>
        <w:bottom w:val="none" w:sz="0" w:space="0" w:color="auto"/>
        <w:right w:val="none" w:sz="0" w:space="0" w:color="auto"/>
      </w:divBdr>
    </w:div>
    <w:div w:id="1857814571">
      <w:bodyDiv w:val="1"/>
      <w:marLeft w:val="0"/>
      <w:marRight w:val="0"/>
      <w:marTop w:val="0"/>
      <w:marBottom w:val="0"/>
      <w:divBdr>
        <w:top w:val="none" w:sz="0" w:space="0" w:color="auto"/>
        <w:left w:val="none" w:sz="0" w:space="0" w:color="auto"/>
        <w:bottom w:val="none" w:sz="0" w:space="0" w:color="auto"/>
        <w:right w:val="none" w:sz="0" w:space="0" w:color="auto"/>
      </w:divBdr>
    </w:div>
    <w:div w:id="1870411800">
      <w:bodyDiv w:val="1"/>
      <w:marLeft w:val="0"/>
      <w:marRight w:val="0"/>
      <w:marTop w:val="0"/>
      <w:marBottom w:val="0"/>
      <w:divBdr>
        <w:top w:val="none" w:sz="0" w:space="0" w:color="auto"/>
        <w:left w:val="none" w:sz="0" w:space="0" w:color="auto"/>
        <w:bottom w:val="none" w:sz="0" w:space="0" w:color="auto"/>
        <w:right w:val="none" w:sz="0" w:space="0" w:color="auto"/>
      </w:divBdr>
    </w:div>
    <w:div w:id="1906335979">
      <w:bodyDiv w:val="1"/>
      <w:marLeft w:val="0"/>
      <w:marRight w:val="0"/>
      <w:marTop w:val="0"/>
      <w:marBottom w:val="0"/>
      <w:divBdr>
        <w:top w:val="none" w:sz="0" w:space="0" w:color="auto"/>
        <w:left w:val="none" w:sz="0" w:space="0" w:color="auto"/>
        <w:bottom w:val="none" w:sz="0" w:space="0" w:color="auto"/>
        <w:right w:val="none" w:sz="0" w:space="0" w:color="auto"/>
      </w:divBdr>
    </w:div>
    <w:div w:id="1916743631">
      <w:bodyDiv w:val="1"/>
      <w:marLeft w:val="0"/>
      <w:marRight w:val="0"/>
      <w:marTop w:val="0"/>
      <w:marBottom w:val="0"/>
      <w:divBdr>
        <w:top w:val="none" w:sz="0" w:space="0" w:color="auto"/>
        <w:left w:val="none" w:sz="0" w:space="0" w:color="auto"/>
        <w:bottom w:val="none" w:sz="0" w:space="0" w:color="auto"/>
        <w:right w:val="none" w:sz="0" w:space="0" w:color="auto"/>
      </w:divBdr>
    </w:div>
    <w:div w:id="1943341714">
      <w:bodyDiv w:val="1"/>
      <w:marLeft w:val="0"/>
      <w:marRight w:val="0"/>
      <w:marTop w:val="0"/>
      <w:marBottom w:val="0"/>
      <w:divBdr>
        <w:top w:val="none" w:sz="0" w:space="0" w:color="auto"/>
        <w:left w:val="none" w:sz="0" w:space="0" w:color="auto"/>
        <w:bottom w:val="none" w:sz="0" w:space="0" w:color="auto"/>
        <w:right w:val="none" w:sz="0" w:space="0" w:color="auto"/>
      </w:divBdr>
    </w:div>
    <w:div w:id="1955673751">
      <w:bodyDiv w:val="1"/>
      <w:marLeft w:val="0"/>
      <w:marRight w:val="0"/>
      <w:marTop w:val="0"/>
      <w:marBottom w:val="0"/>
      <w:divBdr>
        <w:top w:val="none" w:sz="0" w:space="0" w:color="auto"/>
        <w:left w:val="none" w:sz="0" w:space="0" w:color="auto"/>
        <w:bottom w:val="none" w:sz="0" w:space="0" w:color="auto"/>
        <w:right w:val="none" w:sz="0" w:space="0" w:color="auto"/>
      </w:divBdr>
    </w:div>
    <w:div w:id="1963416872">
      <w:bodyDiv w:val="1"/>
      <w:marLeft w:val="0"/>
      <w:marRight w:val="0"/>
      <w:marTop w:val="0"/>
      <w:marBottom w:val="0"/>
      <w:divBdr>
        <w:top w:val="none" w:sz="0" w:space="0" w:color="auto"/>
        <w:left w:val="none" w:sz="0" w:space="0" w:color="auto"/>
        <w:bottom w:val="none" w:sz="0" w:space="0" w:color="auto"/>
        <w:right w:val="none" w:sz="0" w:space="0" w:color="auto"/>
      </w:divBdr>
    </w:div>
    <w:div w:id="214257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ajirihoortena.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eskenoviny.cz/pr/zpravy/2675175?h=e59a6e7cb210cbc72b56356c2bdf1f07" TargetMode="External"/><Relationship Id="rId12" Type="http://schemas.openxmlformats.org/officeDocument/2006/relationships/hyperlink" Target="mailto:vladana.broukov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kn.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ureckova@sckn.cz" TargetMode="External"/><Relationship Id="rId4" Type="http://schemas.openxmlformats.org/officeDocument/2006/relationships/webSettings" Target="webSettings.xml"/><Relationship Id="rId9" Type="http://schemas.openxmlformats.org/officeDocument/2006/relationships/hyperlink" Target="http://www.sckn.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962</Words>
  <Characters>5678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SCKN</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Vladana Brouková</dc:creator>
  <cp:keywords/>
  <dc:description/>
  <cp:lastModifiedBy>Vladana BROUKOVÁ</cp:lastModifiedBy>
  <cp:revision>3</cp:revision>
  <dcterms:created xsi:type="dcterms:W3CDTF">2025-05-16T14:34:00Z</dcterms:created>
  <dcterms:modified xsi:type="dcterms:W3CDTF">2025-05-19T21:09:00Z</dcterms:modified>
</cp:coreProperties>
</file>